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13" w:rsidRPr="002C75EC" w:rsidRDefault="002C75EC">
      <w:pPr>
        <w:pStyle w:val="a3"/>
        <w:rPr>
          <w:lang w:val="en-US"/>
        </w:rPr>
      </w:pPr>
      <w:r>
        <w:rPr>
          <w:lang w:val="en-US"/>
        </w:rPr>
        <w:t>Questionnaire</w:t>
      </w:r>
      <w:bookmarkStart w:id="0" w:name="_GoBack"/>
      <w:bookmarkEnd w:id="0"/>
      <w:r w:rsidR="006A2028" w:rsidRPr="002C75EC">
        <w:rPr>
          <w:lang w:val="en-US"/>
        </w:rPr>
        <w:t xml:space="preserve"> </w:t>
      </w:r>
      <w:r w:rsidR="006A2028">
        <w:rPr>
          <w:lang w:val="en-US"/>
        </w:rPr>
        <w:t>No</w:t>
      </w:r>
      <w:r w:rsidR="006A2028" w:rsidRPr="002C75EC">
        <w:rPr>
          <w:lang w:val="en-US"/>
        </w:rPr>
        <w:t>.</w:t>
      </w:r>
      <w:r w:rsidR="00047813" w:rsidRPr="002C75EC">
        <w:rPr>
          <w:lang w:val="en-US"/>
        </w:rPr>
        <w:t>______</w:t>
      </w:r>
    </w:p>
    <w:p w:rsidR="00047813" w:rsidRPr="006A2028" w:rsidRDefault="00047813">
      <w:pPr>
        <w:pStyle w:val="a3"/>
        <w:rPr>
          <w:lang w:val="en-US"/>
        </w:rPr>
      </w:pPr>
      <w:r w:rsidRPr="006A2028">
        <w:rPr>
          <w:lang w:val="en-US"/>
        </w:rPr>
        <w:t xml:space="preserve"> </w:t>
      </w:r>
      <w:r w:rsidR="006A2028">
        <w:rPr>
          <w:lang w:val="en-US"/>
        </w:rPr>
        <w:t>For</w:t>
      </w:r>
      <w:r w:rsidR="006A2028" w:rsidRPr="006A2028">
        <w:rPr>
          <w:lang w:val="en-US"/>
        </w:rPr>
        <w:t xml:space="preserve"> </w:t>
      </w:r>
      <w:r w:rsidR="006A2028">
        <w:rPr>
          <w:lang w:val="en-US"/>
        </w:rPr>
        <w:t>SF</w:t>
      </w:r>
      <w:r w:rsidR="006A2028" w:rsidRPr="006A2028">
        <w:rPr>
          <w:lang w:val="en-US"/>
        </w:rPr>
        <w:t xml:space="preserve">6 </w:t>
      </w:r>
      <w:r w:rsidR="006A2028">
        <w:rPr>
          <w:lang w:val="en-US"/>
        </w:rPr>
        <w:t>gas</w:t>
      </w:r>
      <w:r w:rsidR="006A2028" w:rsidRPr="006A2028">
        <w:rPr>
          <w:lang w:val="en-US"/>
        </w:rPr>
        <w:t>-</w:t>
      </w:r>
      <w:r w:rsidR="006A2028">
        <w:rPr>
          <w:lang w:val="en-US"/>
        </w:rPr>
        <w:t>insulated</w:t>
      </w:r>
      <w:r w:rsidR="006A2028" w:rsidRPr="006A2028">
        <w:rPr>
          <w:lang w:val="en-US"/>
        </w:rPr>
        <w:t xml:space="preserve"> </w:t>
      </w:r>
      <w:r w:rsidR="006A2028">
        <w:rPr>
          <w:lang w:val="en-US"/>
        </w:rPr>
        <w:t>switchgear, GIS-110</w:t>
      </w:r>
    </w:p>
    <w:p w:rsidR="00047813" w:rsidRPr="006A2028" w:rsidRDefault="00725BEE">
      <w:pPr>
        <w:pStyle w:val="a3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104140</wp:posOffset>
                </wp:positionV>
                <wp:extent cx="2894330" cy="1238250"/>
                <wp:effectExtent l="0" t="0" r="20320" b="19050"/>
                <wp:wrapSquare wrapText="bothSides"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7F2" w:rsidRPr="006A2028" w:rsidRDefault="007877F2">
                            <w:pPr>
                              <w:pStyle w:val="2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Manufacturer</w:t>
                            </w:r>
                            <w:r w:rsidRPr="006A2028">
                              <w:rPr>
                                <w:lang w:val="en-US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“ZETO Gas-technologies” Ltd</w:t>
                            </w:r>
                          </w:p>
                          <w:p w:rsidR="007877F2" w:rsidRDefault="007877F2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Oktyabrsky Avenue 79, Velikie Luki town</w:t>
                            </w:r>
                          </w:p>
                          <w:p w:rsidR="007877F2" w:rsidRPr="006A2028" w:rsidRDefault="007877F2" w:rsidP="006A2028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r w:rsidRPr="002C75EC">
                              <w:rPr>
                                <w:sz w:val="22"/>
                                <w:lang w:val="en-US"/>
                              </w:rPr>
                              <w:t xml:space="preserve">182100 </w:t>
                            </w:r>
                            <w:r>
                              <w:rPr>
                                <w:sz w:val="22"/>
                                <w:lang w:val="en-US"/>
                              </w:rPr>
                              <w:t>Pskov Region</w:t>
                            </w:r>
                          </w:p>
                          <w:p w:rsidR="007877F2" w:rsidRPr="002C75EC" w:rsidRDefault="007877F2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Phone:</w:t>
                            </w:r>
                            <w:r w:rsidRPr="002C75EC">
                              <w:rPr>
                                <w:sz w:val="22"/>
                                <w:lang w:val="en-US"/>
                              </w:rPr>
                              <w:t xml:space="preserve"> (81153) 6-38-19; 6-38-02</w:t>
                            </w:r>
                          </w:p>
                          <w:p w:rsidR="007877F2" w:rsidRPr="002C75EC" w:rsidRDefault="007877F2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Fax:</w:t>
                            </w:r>
                            <w:r w:rsidRPr="002C75EC">
                              <w:rPr>
                                <w:sz w:val="22"/>
                                <w:lang w:val="en-US"/>
                              </w:rPr>
                              <w:t xml:space="preserve"> (81153) 6-38-45, 6-37-80</w:t>
                            </w:r>
                          </w:p>
                          <w:p w:rsidR="007877F2" w:rsidRPr="002C75EC" w:rsidRDefault="007877F2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e</w:t>
                            </w:r>
                            <w:r w:rsidRPr="002C75EC">
                              <w:rPr>
                                <w:sz w:val="22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22"/>
                                <w:lang w:val="en-US"/>
                              </w:rPr>
                              <w:t>mail</w:t>
                            </w:r>
                            <w:r w:rsidRPr="002C75EC">
                              <w:rPr>
                                <w:sz w:val="22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lang w:val="en-US"/>
                              </w:rPr>
                              <w:t>contract</w:t>
                            </w:r>
                            <w:r w:rsidRPr="002C75EC">
                              <w:rPr>
                                <w:sz w:val="22"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sz w:val="22"/>
                                <w:lang w:val="en-US"/>
                              </w:rPr>
                              <w:t>zeto</w:t>
                            </w:r>
                            <w:r w:rsidRPr="002C75EC">
                              <w:rPr>
                                <w:sz w:val="22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sz w:val="22"/>
                                <w:lang w:val="en-US"/>
                              </w:rPr>
                              <w:t>ru</w:t>
                            </w:r>
                          </w:p>
                          <w:p w:rsidR="007877F2" w:rsidRPr="002C75EC" w:rsidRDefault="007877F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270.35pt;margin-top:8.2pt;width:227.9pt;height:9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">
                <v:textbox>
                  <w:txbxContent>
                    <w:p w:rsidR="007877F2" w:rsidRPr="006A2028" w:rsidRDefault="007877F2">
                      <w:pPr>
                        <w:pStyle w:val="2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Manufacturer</w:t>
                      </w:r>
                      <w:r w:rsidRPr="006A2028">
                        <w:rPr>
                          <w:lang w:val="en-US"/>
                        </w:rPr>
                        <w:t xml:space="preserve">:  </w:t>
                      </w:r>
                      <w:r>
                        <w:rPr>
                          <w:b/>
                          <w:bCs/>
                          <w:lang w:val="en-US"/>
                        </w:rPr>
                        <w:t>“ZETO Gas-technologies” Ltd</w:t>
                      </w:r>
                    </w:p>
                    <w:p w:rsidR="007877F2" w:rsidRDefault="007877F2">
                      <w:pPr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Oktyabrsky Avenue 79, Velikie Luki town</w:t>
                      </w:r>
                    </w:p>
                    <w:p w:rsidR="007877F2" w:rsidRPr="006A2028" w:rsidRDefault="007877F2" w:rsidP="006A2028">
                      <w:pPr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</w:rPr>
                        <w:t xml:space="preserve">182100 </w:t>
                      </w:r>
                      <w:r>
                        <w:rPr>
                          <w:sz w:val="22"/>
                          <w:lang w:val="en-US"/>
                        </w:rPr>
                        <w:t>Pskov Region</w:t>
                      </w:r>
                    </w:p>
                    <w:p w:rsidR="007877F2" w:rsidRDefault="007877F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Phone:</w:t>
                      </w:r>
                      <w:r>
                        <w:rPr>
                          <w:sz w:val="22"/>
                        </w:rPr>
                        <w:t xml:space="preserve"> (81153) 6-38-19; 6-38-02</w:t>
                      </w:r>
                    </w:p>
                    <w:p w:rsidR="007877F2" w:rsidRDefault="007877F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Fax:</w:t>
                      </w:r>
                      <w:r>
                        <w:rPr>
                          <w:sz w:val="22"/>
                        </w:rPr>
                        <w:t xml:space="preserve"> (81153) </w:t>
                      </w:r>
                      <w:r w:rsidRPr="007808EE">
                        <w:rPr>
                          <w:sz w:val="22"/>
                        </w:rPr>
                        <w:t>6-38-45</w:t>
                      </w:r>
                      <w:r>
                        <w:rPr>
                          <w:sz w:val="22"/>
                        </w:rPr>
                        <w:t>, 6-37-80</w:t>
                      </w:r>
                    </w:p>
                    <w:p w:rsidR="007877F2" w:rsidRPr="007808EE" w:rsidRDefault="007877F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e</w:t>
                      </w:r>
                      <w:r w:rsidRPr="007808EE">
                        <w:rPr>
                          <w:sz w:val="22"/>
                        </w:rPr>
                        <w:t>-</w:t>
                      </w:r>
                      <w:r>
                        <w:rPr>
                          <w:sz w:val="22"/>
                          <w:lang w:val="en-US"/>
                        </w:rPr>
                        <w:t>mail</w:t>
                      </w:r>
                      <w:r>
                        <w:rPr>
                          <w:sz w:val="22"/>
                        </w:rPr>
                        <w:t xml:space="preserve">: </w:t>
                      </w:r>
                      <w:r>
                        <w:rPr>
                          <w:sz w:val="22"/>
                          <w:lang w:val="en-US"/>
                        </w:rPr>
                        <w:t>contract</w:t>
                      </w:r>
                      <w:r w:rsidRPr="007808EE">
                        <w:rPr>
                          <w:sz w:val="22"/>
                        </w:rPr>
                        <w:t>@</w:t>
                      </w:r>
                      <w:r>
                        <w:rPr>
                          <w:sz w:val="22"/>
                          <w:lang w:val="en-US"/>
                        </w:rPr>
                        <w:t>zeto</w:t>
                      </w:r>
                      <w:r w:rsidRPr="007808EE">
                        <w:rPr>
                          <w:sz w:val="22"/>
                        </w:rPr>
                        <w:t>.</w:t>
                      </w:r>
                      <w:r>
                        <w:rPr>
                          <w:sz w:val="22"/>
                          <w:lang w:val="en-US"/>
                        </w:rPr>
                        <w:t>ru</w:t>
                      </w:r>
                    </w:p>
                    <w:p w:rsidR="007877F2" w:rsidRDefault="007877F2"/>
                  </w:txbxContent>
                </v:textbox>
                <w10:wrap type="square"/>
              </v:shape>
            </w:pict>
          </mc:Fallback>
        </mc:AlternateContent>
      </w:r>
    </w:p>
    <w:p w:rsidR="00047813" w:rsidRPr="006A2028" w:rsidRDefault="00725BEE">
      <w:pPr>
        <w:pStyle w:val="1"/>
        <w:rPr>
          <w:sz w:val="24"/>
          <w:lang w:val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7012305</wp:posOffset>
                </wp:positionH>
                <wp:positionV relativeFrom="paragraph">
                  <wp:posOffset>342265</wp:posOffset>
                </wp:positionV>
                <wp:extent cx="3810" cy="8080375"/>
                <wp:effectExtent l="11430" t="8890" r="13335" b="6985"/>
                <wp:wrapNone/>
                <wp:docPr id="4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8080375"/>
                        </a:xfrm>
                        <a:custGeom>
                          <a:avLst/>
                          <a:gdLst>
                            <a:gd name="T0" fmla="*/ 0 w 6"/>
                            <a:gd name="T1" fmla="*/ 0 h 12725"/>
                            <a:gd name="T2" fmla="*/ 3810 w 6"/>
                            <a:gd name="T3" fmla="*/ 8080375 h 1272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" h="12725">
                              <a:moveTo>
                                <a:pt x="0" y="0"/>
                              </a:moveTo>
                              <a:lnTo>
                                <a:pt x="6" y="1272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2.15pt,26.95pt,552.45pt,663.2pt" coordsize="6,1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" filled="f">
                <v:path arrowok="t" o:connecttype="custom" o:connectlocs="0,0;2419350,2147483647" o:connectangles="0,0"/>
              </v:polyline>
            </w:pict>
          </mc:Fallback>
        </mc:AlternateContent>
      </w:r>
      <w:r w:rsidR="006A2028">
        <w:rPr>
          <w:sz w:val="24"/>
          <w:lang w:val="en-US"/>
        </w:rPr>
        <w:t>Buyer’s postal address and bank details</w:t>
      </w:r>
      <w:r w:rsidR="00047813" w:rsidRPr="006A2028">
        <w:rPr>
          <w:sz w:val="24"/>
          <w:lang w:val="en-US"/>
        </w:rPr>
        <w:t>:</w:t>
      </w:r>
    </w:p>
    <w:p w:rsidR="00047813" w:rsidRPr="006A2028" w:rsidRDefault="006A2028">
      <w:pPr>
        <w:rPr>
          <w:rFonts w:ascii="Arial" w:hAnsi="Arial" w:cs="Arial"/>
          <w:sz w:val="20"/>
          <w:lang w:val="en-US"/>
        </w:rPr>
      </w:pPr>
      <w:r>
        <w:rPr>
          <w:lang w:val="en-US"/>
        </w:rPr>
        <w:t>Customer</w:t>
      </w:r>
      <w:r w:rsidR="00047813" w:rsidRPr="006A2028">
        <w:rPr>
          <w:lang w:val="en-US"/>
        </w:rPr>
        <w:t>___________________________________     ___________________________________________</w:t>
      </w:r>
    </w:p>
    <w:p w:rsidR="00047813" w:rsidRPr="006A2028" w:rsidRDefault="006A2028">
      <w:pPr>
        <w:rPr>
          <w:lang w:val="en-US"/>
        </w:rPr>
      </w:pPr>
      <w:r>
        <w:rPr>
          <w:lang w:val="en-US"/>
        </w:rPr>
        <w:t>Code/phone</w:t>
      </w:r>
      <w:r w:rsidR="00047813" w:rsidRPr="006A2028">
        <w:rPr>
          <w:lang w:val="en-US"/>
        </w:rPr>
        <w:t>__________________________</w:t>
      </w:r>
    </w:p>
    <w:p w:rsidR="00047813" w:rsidRPr="006A2028" w:rsidRDefault="006A2028">
      <w:pPr>
        <w:pBdr>
          <w:between w:val="single" w:sz="4" w:space="1" w:color="auto"/>
          <w:bar w:val="single" w:sz="4" w:color="auto"/>
        </w:pBdr>
        <w:tabs>
          <w:tab w:val="left" w:pos="5040"/>
        </w:tabs>
        <w:rPr>
          <w:lang w:val="en-US"/>
        </w:rPr>
      </w:pPr>
      <w:r>
        <w:rPr>
          <w:lang w:val="en-US"/>
        </w:rPr>
        <w:t xml:space="preserve">Fax </w:t>
      </w:r>
      <w:r w:rsidR="00047813" w:rsidRPr="006A2028">
        <w:rPr>
          <w:lang w:val="en-US"/>
        </w:rPr>
        <w:t>_______________________________________</w:t>
      </w:r>
    </w:p>
    <w:p w:rsidR="006A2028" w:rsidRDefault="006A2028" w:rsidP="003E35FF">
      <w:pPr>
        <w:tabs>
          <w:tab w:val="left" w:pos="5040"/>
        </w:tabs>
        <w:rPr>
          <w:lang w:val="en-US"/>
        </w:rPr>
      </w:pPr>
      <w:r>
        <w:rPr>
          <w:lang w:val="en-US"/>
        </w:rPr>
        <w:t>Name of company’s director</w:t>
      </w:r>
      <w:r w:rsidR="00047813" w:rsidRPr="006A2028">
        <w:rPr>
          <w:lang w:val="en-US"/>
        </w:rPr>
        <w:t>________________________________</w:t>
      </w:r>
    </w:p>
    <w:p w:rsidR="00776064" w:rsidRPr="006A2028" w:rsidRDefault="006A2028" w:rsidP="003E35FF">
      <w:pPr>
        <w:tabs>
          <w:tab w:val="left" w:pos="5040"/>
        </w:tabs>
        <w:rPr>
          <w:lang w:val="en-US"/>
        </w:rPr>
      </w:pPr>
      <w:r>
        <w:rPr>
          <w:lang w:val="en-US"/>
        </w:rPr>
        <w:t>Name of installation site</w:t>
      </w:r>
      <w:r w:rsidR="00776064" w:rsidRPr="006A2028">
        <w:rPr>
          <w:lang w:val="en-US"/>
        </w:rPr>
        <w:t>__________________________________________________</w:t>
      </w:r>
    </w:p>
    <w:p w:rsidR="00D20256" w:rsidRPr="006A2028" w:rsidRDefault="006A2028" w:rsidP="003E35FF">
      <w:pPr>
        <w:tabs>
          <w:tab w:val="left" w:pos="5040"/>
        </w:tabs>
        <w:rPr>
          <w:lang w:val="en-US"/>
        </w:rPr>
      </w:pPr>
      <w:r>
        <w:rPr>
          <w:lang w:val="en-US"/>
        </w:rPr>
        <w:t>Delivery terms</w:t>
      </w:r>
      <w:r w:rsidR="00D20256" w:rsidRPr="006A2028">
        <w:rPr>
          <w:lang w:val="en-US"/>
        </w:rPr>
        <w:t>__________________________________________________________</w:t>
      </w:r>
    </w:p>
    <w:p w:rsidR="00CF5014" w:rsidRPr="006A2028" w:rsidRDefault="00CF5014" w:rsidP="003E35FF">
      <w:pPr>
        <w:tabs>
          <w:tab w:val="left" w:pos="5040"/>
        </w:tabs>
        <w:rPr>
          <w:lang w:val="en-US"/>
        </w:rPr>
      </w:pPr>
    </w:p>
    <w:p w:rsidR="001E44CE" w:rsidRPr="006A2028" w:rsidRDefault="006A2028">
      <w:pPr>
        <w:pStyle w:val="a4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SF6 gas-insulated switchgear, GIS-110, consists of YATE-110 bays. Each YATE bay represents a set of modules: circuit breaker, combined disconnector-earthing switch, fast-act earthing switch, current transformer, coupling elements, cable inputs or air bushings, busbars, all installed in a single metal enclosure filled up with SF6.</w:t>
      </w:r>
    </w:p>
    <w:p w:rsidR="006A2028" w:rsidRDefault="006A2028">
      <w:pPr>
        <w:pStyle w:val="a4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Climatic category corresponds with GOST 15150 and GOST 15543. Climatic version is U (installation in mild climate), arrangement category is 2.</w:t>
      </w:r>
    </w:p>
    <w:p w:rsidR="00047813" w:rsidRPr="006A2028" w:rsidRDefault="006A2028">
      <w:pPr>
        <w:pStyle w:val="a4"/>
        <w:ind w:firstLine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Operating conditions are the following:</w:t>
      </w:r>
      <w:r w:rsidR="00047813">
        <w:rPr>
          <w:rFonts w:ascii="Times New Roman" w:hAnsi="Times New Roman"/>
        </w:rPr>
        <w:sym w:font="Symbol" w:char="003A"/>
      </w:r>
    </w:p>
    <w:p w:rsidR="00047813" w:rsidRPr="006A2028" w:rsidRDefault="00047813">
      <w:pPr>
        <w:pStyle w:val="10"/>
        <w:spacing w:before="0" w:line="240" w:lineRule="auto"/>
        <w:ind w:firstLine="397"/>
        <w:jc w:val="both"/>
        <w:rPr>
          <w:rFonts w:ascii="Times New Roman" w:hAnsi="Times New Roman"/>
          <w:sz w:val="20"/>
          <w:lang w:val="en-US"/>
        </w:rPr>
      </w:pPr>
      <w:r w:rsidRPr="006A2028">
        <w:rPr>
          <w:rFonts w:ascii="Times New Roman" w:hAnsi="Times New Roman"/>
          <w:sz w:val="20"/>
          <w:lang w:val="en-US"/>
        </w:rPr>
        <w:t xml:space="preserve">- </w:t>
      </w:r>
      <w:r w:rsidR="006A2028">
        <w:rPr>
          <w:rFonts w:ascii="Times New Roman" w:hAnsi="Times New Roman"/>
          <w:sz w:val="20"/>
          <w:lang w:val="en-US"/>
        </w:rPr>
        <w:t>altitude</w:t>
      </w:r>
      <w:r w:rsidRPr="006A2028">
        <w:rPr>
          <w:rFonts w:ascii="Times New Roman" w:hAnsi="Times New Roman"/>
          <w:sz w:val="20"/>
          <w:lang w:val="en-US"/>
        </w:rPr>
        <w:t xml:space="preserve"> </w:t>
      </w:r>
      <w:r w:rsidR="006A2028" w:rsidRPr="006A2028">
        <w:rPr>
          <w:rFonts w:ascii="Times New Roman" w:hAnsi="Times New Roman"/>
          <w:sz w:val="20"/>
          <w:lang w:val="en-US"/>
        </w:rPr>
        <w:t>–</w:t>
      </w:r>
      <w:r w:rsidRPr="006A2028">
        <w:rPr>
          <w:rFonts w:ascii="Times New Roman" w:hAnsi="Times New Roman"/>
          <w:sz w:val="20"/>
          <w:lang w:val="en-US"/>
        </w:rPr>
        <w:t xml:space="preserve"> </w:t>
      </w:r>
      <w:r w:rsidR="006A2028">
        <w:rPr>
          <w:rFonts w:ascii="Times New Roman" w:hAnsi="Times New Roman"/>
          <w:sz w:val="20"/>
          <w:lang w:val="en-US"/>
        </w:rPr>
        <w:t>not more than</w:t>
      </w:r>
      <w:r w:rsidRPr="006A2028">
        <w:rPr>
          <w:rFonts w:ascii="Times New Roman" w:hAnsi="Times New Roman"/>
          <w:sz w:val="20"/>
          <w:lang w:val="en-US"/>
        </w:rPr>
        <w:t xml:space="preserve"> 1000</w:t>
      </w:r>
      <w:r w:rsidR="006A2028">
        <w:rPr>
          <w:rFonts w:ascii="Times New Roman" w:hAnsi="Times New Roman"/>
          <w:sz w:val="20"/>
          <w:lang w:val="en-US"/>
        </w:rPr>
        <w:t>m</w:t>
      </w:r>
      <w:r w:rsidRPr="006A2028">
        <w:rPr>
          <w:rFonts w:ascii="Times New Roman" w:hAnsi="Times New Roman"/>
          <w:sz w:val="20"/>
          <w:lang w:val="en-US"/>
        </w:rPr>
        <w:t>;</w:t>
      </w:r>
    </w:p>
    <w:p w:rsidR="00047813" w:rsidRPr="006A2028" w:rsidRDefault="00047813">
      <w:pPr>
        <w:pStyle w:val="10"/>
        <w:spacing w:before="0" w:line="240" w:lineRule="auto"/>
        <w:ind w:firstLine="397"/>
        <w:jc w:val="both"/>
        <w:rPr>
          <w:rFonts w:ascii="Times New Roman" w:hAnsi="Times New Roman"/>
          <w:sz w:val="20"/>
          <w:lang w:val="en-US"/>
        </w:rPr>
      </w:pPr>
      <w:r w:rsidRPr="006A2028">
        <w:rPr>
          <w:rFonts w:ascii="Times New Roman" w:hAnsi="Times New Roman"/>
          <w:sz w:val="20"/>
          <w:lang w:val="en-US"/>
        </w:rPr>
        <w:t xml:space="preserve">- </w:t>
      </w:r>
      <w:r w:rsidR="006A2028">
        <w:rPr>
          <w:rFonts w:ascii="Times New Roman" w:hAnsi="Times New Roman"/>
          <w:sz w:val="20"/>
          <w:lang w:val="en-US"/>
        </w:rPr>
        <w:t>upper value of ambient air temperature</w:t>
      </w:r>
      <w:r w:rsidRPr="006A2028">
        <w:rPr>
          <w:rFonts w:ascii="Times New Roman" w:hAnsi="Times New Roman"/>
          <w:sz w:val="20"/>
          <w:lang w:val="en-US"/>
        </w:rPr>
        <w:t xml:space="preserve"> - </w:t>
      </w:r>
      <w:r w:rsidR="006A2028">
        <w:rPr>
          <w:rFonts w:ascii="Times New Roman" w:hAnsi="Times New Roman"/>
          <w:sz w:val="20"/>
          <w:lang w:val="en-US"/>
        </w:rPr>
        <w:t>plus</w:t>
      </w:r>
      <w:r w:rsidRPr="006A2028">
        <w:rPr>
          <w:rFonts w:ascii="Times New Roman" w:hAnsi="Times New Roman"/>
          <w:sz w:val="20"/>
          <w:lang w:val="en-US"/>
        </w:rPr>
        <w:t xml:space="preserve"> 40°</w:t>
      </w:r>
      <w:r>
        <w:rPr>
          <w:rFonts w:ascii="Times New Roman" w:hAnsi="Times New Roman"/>
          <w:sz w:val="20"/>
        </w:rPr>
        <w:t>С</w:t>
      </w:r>
      <w:r w:rsidRPr="006A2028">
        <w:rPr>
          <w:rFonts w:ascii="Times New Roman" w:hAnsi="Times New Roman"/>
          <w:sz w:val="20"/>
          <w:lang w:val="en-US"/>
        </w:rPr>
        <w:t>;</w:t>
      </w:r>
    </w:p>
    <w:p w:rsidR="00DA7046" w:rsidRPr="006A2028" w:rsidRDefault="00047813" w:rsidP="00DA7046">
      <w:pPr>
        <w:pStyle w:val="10"/>
        <w:spacing w:before="0" w:line="240" w:lineRule="auto"/>
        <w:ind w:firstLine="397"/>
        <w:jc w:val="both"/>
        <w:rPr>
          <w:rFonts w:ascii="Times New Roman" w:hAnsi="Times New Roman"/>
          <w:sz w:val="20"/>
          <w:lang w:val="en-US"/>
        </w:rPr>
      </w:pPr>
      <w:r w:rsidRPr="006A2028">
        <w:rPr>
          <w:rFonts w:ascii="Times New Roman" w:hAnsi="Times New Roman"/>
          <w:sz w:val="20"/>
          <w:lang w:val="en-US"/>
        </w:rPr>
        <w:t xml:space="preserve">- </w:t>
      </w:r>
      <w:r w:rsidR="006A2028">
        <w:rPr>
          <w:rFonts w:ascii="Times New Roman" w:hAnsi="Times New Roman"/>
          <w:sz w:val="20"/>
          <w:lang w:val="en-US"/>
        </w:rPr>
        <w:t xml:space="preserve">lower </w:t>
      </w:r>
      <w:r w:rsidR="006A2028" w:rsidRPr="006A2028">
        <w:rPr>
          <w:rFonts w:ascii="Times New Roman" w:hAnsi="Times New Roman"/>
          <w:sz w:val="20"/>
          <w:lang w:val="en-US"/>
        </w:rPr>
        <w:t xml:space="preserve">value of ambient air temperature </w:t>
      </w:r>
      <w:r w:rsidRPr="006A2028">
        <w:rPr>
          <w:rFonts w:ascii="Times New Roman" w:hAnsi="Times New Roman"/>
          <w:sz w:val="20"/>
          <w:lang w:val="en-US"/>
        </w:rPr>
        <w:t xml:space="preserve">- </w:t>
      </w:r>
      <w:r w:rsidR="006A2028">
        <w:rPr>
          <w:rFonts w:ascii="Times New Roman" w:hAnsi="Times New Roman"/>
          <w:sz w:val="20"/>
          <w:lang w:val="en-US"/>
        </w:rPr>
        <w:t>minus</w:t>
      </w:r>
      <w:r w:rsidRPr="006A2028">
        <w:rPr>
          <w:rFonts w:ascii="Times New Roman" w:hAnsi="Times New Roman"/>
          <w:sz w:val="20"/>
          <w:lang w:val="en-US"/>
        </w:rPr>
        <w:t xml:space="preserve"> </w:t>
      </w:r>
      <w:r w:rsidR="006A79FB" w:rsidRPr="006A2028">
        <w:rPr>
          <w:rFonts w:ascii="Times New Roman" w:hAnsi="Times New Roman"/>
          <w:sz w:val="20"/>
          <w:lang w:val="en-US"/>
        </w:rPr>
        <w:t>45</w:t>
      </w:r>
      <w:r w:rsidRPr="006A2028">
        <w:rPr>
          <w:rFonts w:ascii="Times New Roman" w:hAnsi="Times New Roman"/>
          <w:sz w:val="20"/>
          <w:lang w:val="en-US"/>
        </w:rPr>
        <w:t>°</w:t>
      </w:r>
      <w:r>
        <w:rPr>
          <w:rFonts w:ascii="Times New Roman" w:hAnsi="Times New Roman"/>
          <w:sz w:val="20"/>
        </w:rPr>
        <w:t>С</w:t>
      </w:r>
      <w:r w:rsidRPr="006A2028">
        <w:rPr>
          <w:rFonts w:ascii="Times New Roman" w:hAnsi="Times New Roman"/>
          <w:sz w:val="20"/>
          <w:lang w:val="en-US"/>
        </w:rPr>
        <w:t>;</w:t>
      </w:r>
      <w:r w:rsidR="001E44CE" w:rsidRPr="006A2028">
        <w:rPr>
          <w:rFonts w:ascii="Times New Roman" w:hAnsi="Times New Roman"/>
          <w:sz w:val="20"/>
          <w:lang w:val="en-US"/>
        </w:rPr>
        <w:t xml:space="preserve"> </w:t>
      </w:r>
    </w:p>
    <w:p w:rsidR="001E44CE" w:rsidRPr="001C43D8" w:rsidRDefault="001E44CE" w:rsidP="00DA7046">
      <w:pPr>
        <w:pStyle w:val="10"/>
        <w:spacing w:before="0" w:line="240" w:lineRule="auto"/>
        <w:ind w:firstLine="397"/>
        <w:jc w:val="both"/>
        <w:rPr>
          <w:rFonts w:ascii="Times New Roman" w:hAnsi="Times New Roman"/>
          <w:sz w:val="20"/>
          <w:lang w:val="en-US"/>
        </w:rPr>
      </w:pPr>
      <w:r w:rsidRPr="001C43D8">
        <w:rPr>
          <w:rFonts w:ascii="Times New Roman" w:hAnsi="Times New Roman"/>
          <w:sz w:val="20"/>
          <w:lang w:val="en-US"/>
        </w:rPr>
        <w:t xml:space="preserve">- </w:t>
      </w:r>
      <w:r w:rsidR="001C43D8">
        <w:rPr>
          <w:rFonts w:ascii="Times New Roman" w:hAnsi="Times New Roman"/>
          <w:sz w:val="20"/>
          <w:lang w:val="en-US"/>
        </w:rPr>
        <w:t>atmospheric pollution degree</w:t>
      </w:r>
      <w:r w:rsidRPr="001C43D8">
        <w:rPr>
          <w:rFonts w:ascii="Times New Roman" w:hAnsi="Times New Roman"/>
          <w:sz w:val="20"/>
          <w:lang w:val="en-US"/>
        </w:rPr>
        <w:t xml:space="preserve"> – </w:t>
      </w:r>
      <w:r>
        <w:rPr>
          <w:rFonts w:ascii="Times New Roman" w:hAnsi="Times New Roman"/>
          <w:sz w:val="20"/>
          <w:lang w:val="en-US"/>
        </w:rPr>
        <w:t>II</w:t>
      </w:r>
      <w:r w:rsidRPr="001C43D8">
        <w:rPr>
          <w:rFonts w:ascii="Times New Roman" w:hAnsi="Times New Roman"/>
          <w:sz w:val="20"/>
          <w:lang w:val="en-US"/>
        </w:rPr>
        <w:t xml:space="preserve">* </w:t>
      </w:r>
      <w:r w:rsidR="001C43D8">
        <w:rPr>
          <w:rFonts w:ascii="Times New Roman" w:hAnsi="Times New Roman"/>
          <w:sz w:val="20"/>
          <w:lang w:val="en-US"/>
        </w:rPr>
        <w:t>under GOST</w:t>
      </w:r>
      <w:r w:rsidRPr="001C43D8">
        <w:rPr>
          <w:rFonts w:ascii="Times New Roman" w:hAnsi="Times New Roman"/>
          <w:sz w:val="20"/>
          <w:lang w:val="en-US"/>
        </w:rPr>
        <w:t xml:space="preserve"> 9920;</w:t>
      </w:r>
    </w:p>
    <w:p w:rsidR="001E44CE" w:rsidRPr="001C43D8" w:rsidRDefault="001E44CE" w:rsidP="00DA7046">
      <w:pPr>
        <w:pStyle w:val="10"/>
        <w:spacing w:before="0" w:line="240" w:lineRule="auto"/>
        <w:ind w:firstLine="397"/>
        <w:jc w:val="both"/>
        <w:rPr>
          <w:rFonts w:ascii="Times New Roman" w:hAnsi="Times New Roman"/>
          <w:sz w:val="20"/>
          <w:lang w:val="en-US"/>
        </w:rPr>
      </w:pPr>
      <w:r w:rsidRPr="001C43D8">
        <w:rPr>
          <w:rFonts w:ascii="Times New Roman" w:hAnsi="Times New Roman"/>
          <w:sz w:val="20"/>
          <w:lang w:val="en-US"/>
        </w:rPr>
        <w:t xml:space="preserve">- </w:t>
      </w:r>
      <w:r w:rsidR="001C43D8">
        <w:rPr>
          <w:rFonts w:ascii="Times New Roman" w:hAnsi="Times New Roman"/>
          <w:sz w:val="20"/>
          <w:lang w:val="en-US"/>
        </w:rPr>
        <w:t>wind speed up to</w:t>
      </w:r>
      <w:r w:rsidRPr="001C43D8">
        <w:rPr>
          <w:rFonts w:ascii="Times New Roman" w:hAnsi="Times New Roman"/>
          <w:sz w:val="20"/>
          <w:lang w:val="en-US"/>
        </w:rPr>
        <w:t xml:space="preserve"> 40 </w:t>
      </w:r>
      <w:r w:rsidR="001C43D8">
        <w:rPr>
          <w:rFonts w:ascii="Times New Roman" w:hAnsi="Times New Roman"/>
          <w:sz w:val="20"/>
          <w:lang w:val="en-US"/>
        </w:rPr>
        <w:t>m/sec</w:t>
      </w:r>
      <w:r w:rsidRPr="001C43D8">
        <w:rPr>
          <w:rFonts w:ascii="Times New Roman" w:hAnsi="Times New Roman"/>
          <w:sz w:val="20"/>
          <w:lang w:val="en-US"/>
        </w:rPr>
        <w:t>;</w:t>
      </w:r>
    </w:p>
    <w:p w:rsidR="001E44CE" w:rsidRPr="001C43D8" w:rsidRDefault="001E44CE" w:rsidP="00DA7046">
      <w:pPr>
        <w:pStyle w:val="10"/>
        <w:spacing w:before="0" w:line="240" w:lineRule="auto"/>
        <w:ind w:firstLine="397"/>
        <w:jc w:val="both"/>
        <w:rPr>
          <w:rFonts w:ascii="Times New Roman" w:hAnsi="Times New Roman"/>
          <w:sz w:val="20"/>
          <w:lang w:val="en-US"/>
        </w:rPr>
      </w:pPr>
      <w:r w:rsidRPr="001C43D8">
        <w:rPr>
          <w:rFonts w:ascii="Times New Roman" w:hAnsi="Times New Roman"/>
          <w:sz w:val="20"/>
          <w:lang w:val="en-US"/>
        </w:rPr>
        <w:t xml:space="preserve">- </w:t>
      </w:r>
      <w:r w:rsidR="001C43D8">
        <w:rPr>
          <w:rFonts w:ascii="Times New Roman" w:hAnsi="Times New Roman"/>
          <w:sz w:val="20"/>
          <w:lang w:val="en-US"/>
        </w:rPr>
        <w:t xml:space="preserve">seismic ability up to </w:t>
      </w:r>
      <w:r w:rsidRPr="001C43D8">
        <w:rPr>
          <w:rFonts w:ascii="Times New Roman" w:hAnsi="Times New Roman"/>
          <w:sz w:val="20"/>
          <w:lang w:val="en-US"/>
        </w:rPr>
        <w:t xml:space="preserve">9 </w:t>
      </w:r>
      <w:r w:rsidR="001C43D8">
        <w:rPr>
          <w:rFonts w:ascii="Times New Roman" w:hAnsi="Times New Roman"/>
          <w:sz w:val="20"/>
          <w:lang w:val="en-US"/>
        </w:rPr>
        <w:t>points under</w:t>
      </w:r>
      <w:r w:rsidRPr="001C43D8"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t>MSK</w:t>
      </w:r>
      <w:r w:rsidRPr="001C43D8">
        <w:rPr>
          <w:rFonts w:ascii="Times New Roman" w:hAnsi="Times New Roman"/>
          <w:sz w:val="20"/>
          <w:lang w:val="en-US"/>
        </w:rPr>
        <w:t>-64</w:t>
      </w:r>
      <w:r w:rsidR="001C43D8">
        <w:rPr>
          <w:rFonts w:ascii="Times New Roman" w:hAnsi="Times New Roman"/>
          <w:sz w:val="20"/>
          <w:lang w:val="en-US"/>
        </w:rPr>
        <w:t xml:space="preserve"> scale</w:t>
      </w:r>
      <w:r w:rsidRPr="001C43D8">
        <w:rPr>
          <w:rFonts w:ascii="Times New Roman" w:hAnsi="Times New Roman"/>
          <w:sz w:val="20"/>
          <w:lang w:val="en-US"/>
        </w:rPr>
        <w:t>.</w:t>
      </w:r>
    </w:p>
    <w:p w:rsidR="005C15D0" w:rsidRPr="001C43D8" w:rsidRDefault="001C43D8" w:rsidP="005C15D0">
      <w:pPr>
        <w:pStyle w:val="10"/>
        <w:spacing w:before="0" w:line="240" w:lineRule="auto"/>
        <w:ind w:firstLine="0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The standard supply set includes</w:t>
      </w:r>
      <w:r w:rsidR="005C15D0" w:rsidRPr="001C43D8">
        <w:rPr>
          <w:rFonts w:ascii="Times New Roman" w:hAnsi="Times New Roman"/>
          <w:sz w:val="20"/>
          <w:lang w:val="en-US"/>
        </w:rPr>
        <w:t>:</w:t>
      </w:r>
    </w:p>
    <w:p w:rsidR="005C15D0" w:rsidRPr="001C43D8" w:rsidRDefault="005C15D0" w:rsidP="005C15D0">
      <w:pPr>
        <w:pStyle w:val="10"/>
        <w:spacing w:before="0" w:line="240" w:lineRule="auto"/>
        <w:ind w:firstLine="426"/>
        <w:jc w:val="both"/>
        <w:rPr>
          <w:rFonts w:ascii="Times New Roman" w:hAnsi="Times New Roman"/>
          <w:sz w:val="20"/>
          <w:lang w:val="en-US"/>
        </w:rPr>
      </w:pPr>
      <w:r w:rsidRPr="001C43D8">
        <w:rPr>
          <w:rFonts w:ascii="Times New Roman" w:hAnsi="Times New Roman"/>
          <w:sz w:val="20"/>
          <w:lang w:val="en-US"/>
        </w:rPr>
        <w:t xml:space="preserve">- </w:t>
      </w:r>
      <w:r w:rsidR="001C43D8">
        <w:rPr>
          <w:rFonts w:ascii="Times New Roman" w:hAnsi="Times New Roman"/>
          <w:sz w:val="20"/>
          <w:lang w:val="en-US"/>
        </w:rPr>
        <w:t>GIS bays (according to electrical diagram, and quotation)</w:t>
      </w:r>
      <w:r w:rsidRPr="001C43D8">
        <w:rPr>
          <w:rFonts w:ascii="Times New Roman" w:hAnsi="Times New Roman"/>
          <w:sz w:val="20"/>
          <w:lang w:val="en-US"/>
        </w:rPr>
        <w:t>;</w:t>
      </w:r>
    </w:p>
    <w:p w:rsidR="001C43D8" w:rsidRDefault="005C15D0" w:rsidP="005C15D0">
      <w:pPr>
        <w:pStyle w:val="10"/>
        <w:spacing w:before="0" w:line="240" w:lineRule="auto"/>
        <w:ind w:firstLine="426"/>
        <w:jc w:val="both"/>
        <w:rPr>
          <w:rFonts w:ascii="Times New Roman" w:hAnsi="Times New Roman"/>
          <w:sz w:val="20"/>
          <w:lang w:val="en-US"/>
        </w:rPr>
      </w:pPr>
      <w:r w:rsidRPr="001C43D8">
        <w:rPr>
          <w:rFonts w:ascii="Times New Roman" w:hAnsi="Times New Roman"/>
          <w:sz w:val="20"/>
          <w:lang w:val="en-US"/>
        </w:rPr>
        <w:t xml:space="preserve">- </w:t>
      </w:r>
      <w:r w:rsidR="001C43D8">
        <w:rPr>
          <w:rFonts w:ascii="Times New Roman" w:hAnsi="Times New Roman"/>
          <w:sz w:val="20"/>
          <w:lang w:val="en-US"/>
        </w:rPr>
        <w:t>sets for bays’ mounting;</w:t>
      </w:r>
    </w:p>
    <w:p w:rsidR="005C15D0" w:rsidRPr="001C43D8" w:rsidRDefault="009C5D16" w:rsidP="005C15D0">
      <w:pPr>
        <w:pStyle w:val="10"/>
        <w:spacing w:before="0" w:line="240" w:lineRule="auto"/>
        <w:ind w:firstLine="426"/>
        <w:jc w:val="both"/>
        <w:rPr>
          <w:rFonts w:ascii="Times New Roman" w:hAnsi="Times New Roman"/>
          <w:sz w:val="20"/>
          <w:lang w:val="en-US"/>
        </w:rPr>
      </w:pPr>
      <w:r w:rsidRPr="001C43D8">
        <w:rPr>
          <w:rFonts w:ascii="Times New Roman" w:hAnsi="Times New Roman"/>
          <w:sz w:val="20"/>
          <w:lang w:val="en-US"/>
        </w:rPr>
        <w:t xml:space="preserve">- </w:t>
      </w:r>
      <w:r w:rsidR="001C43D8">
        <w:rPr>
          <w:rFonts w:ascii="Times New Roman" w:hAnsi="Times New Roman"/>
          <w:sz w:val="20"/>
          <w:lang w:val="en-US"/>
        </w:rPr>
        <w:t>one set of spare parts</w:t>
      </w:r>
      <w:r w:rsidR="005C15D0" w:rsidRPr="001C43D8">
        <w:rPr>
          <w:rFonts w:ascii="Times New Roman" w:hAnsi="Times New Roman"/>
          <w:sz w:val="20"/>
          <w:lang w:val="en-US"/>
        </w:rPr>
        <w:t>;</w:t>
      </w:r>
    </w:p>
    <w:p w:rsidR="005C15D0" w:rsidRPr="001C43D8" w:rsidRDefault="005C15D0" w:rsidP="005C15D0">
      <w:pPr>
        <w:pStyle w:val="10"/>
        <w:spacing w:before="0" w:line="240" w:lineRule="auto"/>
        <w:ind w:firstLine="426"/>
        <w:jc w:val="both"/>
        <w:rPr>
          <w:rFonts w:ascii="Times New Roman" w:hAnsi="Times New Roman"/>
          <w:sz w:val="20"/>
          <w:lang w:val="en-US"/>
        </w:rPr>
      </w:pPr>
      <w:r w:rsidRPr="001C43D8">
        <w:rPr>
          <w:rFonts w:ascii="Times New Roman" w:hAnsi="Times New Roman"/>
          <w:sz w:val="20"/>
          <w:lang w:val="en-US"/>
        </w:rPr>
        <w:t xml:space="preserve">- </w:t>
      </w:r>
      <w:r w:rsidR="001C43D8">
        <w:rPr>
          <w:rFonts w:ascii="Times New Roman" w:hAnsi="Times New Roman"/>
          <w:sz w:val="20"/>
          <w:lang w:val="en-US"/>
        </w:rPr>
        <w:t>cubicles</w:t>
      </w:r>
      <w:r w:rsidRPr="001C43D8">
        <w:rPr>
          <w:rFonts w:ascii="Times New Roman" w:hAnsi="Times New Roman"/>
          <w:sz w:val="20"/>
          <w:lang w:val="en-US"/>
        </w:rPr>
        <w:t>;</w:t>
      </w:r>
    </w:p>
    <w:p w:rsidR="005C15D0" w:rsidRPr="001C43D8" w:rsidRDefault="005C15D0" w:rsidP="005C15D0">
      <w:pPr>
        <w:pStyle w:val="10"/>
        <w:spacing w:before="0" w:line="240" w:lineRule="auto"/>
        <w:ind w:firstLine="426"/>
        <w:jc w:val="both"/>
        <w:rPr>
          <w:rFonts w:ascii="Times New Roman" w:hAnsi="Times New Roman"/>
          <w:sz w:val="20"/>
          <w:lang w:val="en-US"/>
        </w:rPr>
      </w:pPr>
      <w:r w:rsidRPr="001C43D8">
        <w:rPr>
          <w:rFonts w:ascii="Times New Roman" w:hAnsi="Times New Roman"/>
          <w:sz w:val="20"/>
          <w:lang w:val="en-US"/>
        </w:rPr>
        <w:t xml:space="preserve">- </w:t>
      </w:r>
      <w:r w:rsidR="001C43D8">
        <w:rPr>
          <w:rFonts w:ascii="Times New Roman" w:hAnsi="Times New Roman"/>
          <w:sz w:val="20"/>
          <w:lang w:val="en-US"/>
        </w:rPr>
        <w:t>SF6 for the first filling</w:t>
      </w:r>
      <w:r w:rsidRPr="001C43D8">
        <w:rPr>
          <w:rFonts w:ascii="Times New Roman" w:hAnsi="Times New Roman"/>
          <w:sz w:val="20"/>
          <w:lang w:val="en-US"/>
        </w:rPr>
        <w:t>.</w:t>
      </w:r>
    </w:p>
    <w:p w:rsidR="00181702" w:rsidRDefault="00181702" w:rsidP="005C15D0">
      <w:pPr>
        <w:pStyle w:val="10"/>
        <w:spacing w:before="0" w:line="240" w:lineRule="auto"/>
        <w:ind w:firstLine="426"/>
        <w:jc w:val="both"/>
        <w:rPr>
          <w:rFonts w:ascii="Times New Roman" w:hAnsi="Times New Roman"/>
          <w:sz w:val="20"/>
          <w:lang w:val="en-US"/>
        </w:rPr>
      </w:pPr>
    </w:p>
    <w:p w:rsidR="001C43D8" w:rsidRDefault="001C43D8" w:rsidP="005C15D0">
      <w:pPr>
        <w:pStyle w:val="10"/>
        <w:spacing w:before="0" w:line="240" w:lineRule="auto"/>
        <w:ind w:firstLine="426"/>
        <w:jc w:val="both"/>
        <w:rPr>
          <w:rFonts w:ascii="Times New Roman" w:hAnsi="Times New Roman"/>
          <w:sz w:val="20"/>
          <w:lang w:val="en-US"/>
        </w:rPr>
      </w:pPr>
    </w:p>
    <w:p w:rsidR="001C43D8" w:rsidRDefault="001C43D8" w:rsidP="005C15D0">
      <w:pPr>
        <w:pStyle w:val="10"/>
        <w:spacing w:before="0" w:line="240" w:lineRule="auto"/>
        <w:ind w:firstLine="426"/>
        <w:jc w:val="both"/>
        <w:rPr>
          <w:rFonts w:ascii="Times New Roman" w:hAnsi="Times New Roman"/>
          <w:sz w:val="20"/>
          <w:lang w:val="en-US"/>
        </w:rPr>
      </w:pPr>
    </w:p>
    <w:p w:rsidR="001C43D8" w:rsidRDefault="001C43D8" w:rsidP="005C15D0">
      <w:pPr>
        <w:pStyle w:val="10"/>
        <w:spacing w:before="0" w:line="240" w:lineRule="auto"/>
        <w:ind w:firstLine="426"/>
        <w:jc w:val="both"/>
        <w:rPr>
          <w:rFonts w:ascii="Times New Roman" w:hAnsi="Times New Roman"/>
          <w:sz w:val="20"/>
          <w:lang w:val="en-US"/>
        </w:rPr>
      </w:pPr>
    </w:p>
    <w:p w:rsidR="001C43D8" w:rsidRPr="001C43D8" w:rsidRDefault="001C43D8" w:rsidP="005C15D0">
      <w:pPr>
        <w:pStyle w:val="10"/>
        <w:spacing w:before="0" w:line="240" w:lineRule="auto"/>
        <w:ind w:firstLine="426"/>
        <w:jc w:val="both"/>
        <w:rPr>
          <w:rFonts w:ascii="Times New Roman" w:hAnsi="Times New Roman"/>
          <w:sz w:val="20"/>
          <w:lang w:val="en-US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16"/>
        <w:gridCol w:w="3314"/>
        <w:gridCol w:w="62"/>
        <w:gridCol w:w="927"/>
        <w:gridCol w:w="67"/>
        <w:gridCol w:w="425"/>
        <w:gridCol w:w="346"/>
        <w:gridCol w:w="21"/>
        <w:gridCol w:w="1311"/>
        <w:gridCol w:w="26"/>
        <w:gridCol w:w="993"/>
        <w:gridCol w:w="23"/>
        <w:gridCol w:w="38"/>
        <w:gridCol w:w="312"/>
        <w:gridCol w:w="49"/>
        <w:gridCol w:w="142"/>
        <w:gridCol w:w="428"/>
        <w:gridCol w:w="84"/>
        <w:gridCol w:w="1061"/>
      </w:tblGrid>
      <w:tr w:rsidR="00E940AE" w:rsidRPr="001024DE" w:rsidTr="00CE4C40">
        <w:tc>
          <w:tcPr>
            <w:tcW w:w="10045" w:type="dxa"/>
            <w:gridSpan w:val="19"/>
            <w:shd w:val="pct20" w:color="auto" w:fill="auto"/>
            <w:vAlign w:val="center"/>
          </w:tcPr>
          <w:p w:rsidR="00E940AE" w:rsidRPr="001C43D8" w:rsidRDefault="001C43D8" w:rsidP="003E35FF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GIS basic parameters </w:t>
            </w:r>
          </w:p>
        </w:tc>
      </w:tr>
      <w:tr w:rsidR="001024DE" w:rsidRPr="001024DE" w:rsidTr="00CE4C40">
        <w:tc>
          <w:tcPr>
            <w:tcW w:w="416" w:type="dxa"/>
            <w:vAlign w:val="center"/>
          </w:tcPr>
          <w:p w:rsidR="001024DE" w:rsidRPr="001C43D8" w:rsidRDefault="001C43D8" w:rsidP="005F441C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N</w:t>
            </w:r>
          </w:p>
        </w:tc>
        <w:tc>
          <w:tcPr>
            <w:tcW w:w="3376" w:type="dxa"/>
            <w:gridSpan w:val="2"/>
            <w:vAlign w:val="center"/>
          </w:tcPr>
          <w:p w:rsidR="001024DE" w:rsidRPr="001C43D8" w:rsidRDefault="001C43D8" w:rsidP="005F441C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Parameter name</w:t>
            </w:r>
          </w:p>
        </w:tc>
        <w:tc>
          <w:tcPr>
            <w:tcW w:w="4538" w:type="dxa"/>
            <w:gridSpan w:val="12"/>
            <w:vAlign w:val="center"/>
          </w:tcPr>
          <w:p w:rsidR="001024DE" w:rsidRPr="001C43D8" w:rsidRDefault="001C43D8" w:rsidP="005F441C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Value </w:t>
            </w:r>
          </w:p>
        </w:tc>
        <w:tc>
          <w:tcPr>
            <w:tcW w:w="1715" w:type="dxa"/>
            <w:gridSpan w:val="4"/>
            <w:vAlign w:val="center"/>
          </w:tcPr>
          <w:p w:rsidR="001024DE" w:rsidRPr="001C43D8" w:rsidRDefault="001C43D8" w:rsidP="005F441C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Quotation </w:t>
            </w:r>
          </w:p>
        </w:tc>
      </w:tr>
      <w:tr w:rsidR="00F90383" w:rsidRPr="001024DE" w:rsidTr="00CE4C40">
        <w:tc>
          <w:tcPr>
            <w:tcW w:w="416" w:type="dxa"/>
            <w:vAlign w:val="center"/>
          </w:tcPr>
          <w:p w:rsidR="00F90383" w:rsidRPr="001024DE" w:rsidRDefault="00F90383" w:rsidP="003E35FF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76" w:type="dxa"/>
            <w:gridSpan w:val="2"/>
            <w:vAlign w:val="center"/>
          </w:tcPr>
          <w:p w:rsidR="00F90383" w:rsidRPr="001C43D8" w:rsidRDefault="001C43D8" w:rsidP="005C15D0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Rated voltage, kV</w:t>
            </w:r>
          </w:p>
        </w:tc>
        <w:tc>
          <w:tcPr>
            <w:tcW w:w="4538" w:type="dxa"/>
            <w:gridSpan w:val="12"/>
          </w:tcPr>
          <w:p w:rsidR="00F90383" w:rsidRPr="001024DE" w:rsidRDefault="00F90383" w:rsidP="001024DE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024DE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715" w:type="dxa"/>
            <w:gridSpan w:val="4"/>
          </w:tcPr>
          <w:p w:rsidR="00F90383" w:rsidRPr="001024DE" w:rsidRDefault="00F90383" w:rsidP="00F90383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F90383" w:rsidRPr="001024DE" w:rsidTr="00CE4C40">
        <w:tc>
          <w:tcPr>
            <w:tcW w:w="416" w:type="dxa"/>
            <w:vAlign w:val="center"/>
          </w:tcPr>
          <w:p w:rsidR="00F90383" w:rsidRPr="001024DE" w:rsidRDefault="00F90383" w:rsidP="003E35FF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376" w:type="dxa"/>
            <w:gridSpan w:val="2"/>
            <w:vAlign w:val="center"/>
          </w:tcPr>
          <w:p w:rsidR="00F90383" w:rsidRPr="001C43D8" w:rsidRDefault="001C43D8" w:rsidP="005C15D0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Maximum operating voltage, kV</w:t>
            </w:r>
          </w:p>
        </w:tc>
        <w:tc>
          <w:tcPr>
            <w:tcW w:w="4538" w:type="dxa"/>
            <w:gridSpan w:val="12"/>
          </w:tcPr>
          <w:p w:rsidR="00F90383" w:rsidRPr="001024DE" w:rsidRDefault="00F90383" w:rsidP="001024DE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024DE"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1715" w:type="dxa"/>
            <w:gridSpan w:val="4"/>
          </w:tcPr>
          <w:p w:rsidR="00F90383" w:rsidRPr="001024DE" w:rsidRDefault="00F90383" w:rsidP="00F90383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90383" w:rsidRPr="001024DE" w:rsidTr="00CE4C40">
        <w:tc>
          <w:tcPr>
            <w:tcW w:w="416" w:type="dxa"/>
            <w:vAlign w:val="center"/>
          </w:tcPr>
          <w:p w:rsidR="00F90383" w:rsidRPr="001024DE" w:rsidRDefault="00F90383" w:rsidP="003E35FF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376" w:type="dxa"/>
            <w:gridSpan w:val="2"/>
            <w:vAlign w:val="center"/>
          </w:tcPr>
          <w:p w:rsidR="00F90383" w:rsidRPr="001C43D8" w:rsidRDefault="001C43D8" w:rsidP="005C15D0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Rated frequency, Hz</w:t>
            </w:r>
          </w:p>
        </w:tc>
        <w:tc>
          <w:tcPr>
            <w:tcW w:w="4538" w:type="dxa"/>
            <w:gridSpan w:val="12"/>
          </w:tcPr>
          <w:p w:rsidR="00F90383" w:rsidRPr="001024DE" w:rsidRDefault="00F90383" w:rsidP="001024DE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024DE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715" w:type="dxa"/>
            <w:gridSpan w:val="4"/>
          </w:tcPr>
          <w:p w:rsidR="00F90383" w:rsidRPr="001024DE" w:rsidRDefault="00F90383" w:rsidP="00F90383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90383" w:rsidRPr="001024DE" w:rsidTr="00CE4C40">
        <w:tc>
          <w:tcPr>
            <w:tcW w:w="416" w:type="dxa"/>
            <w:vAlign w:val="center"/>
          </w:tcPr>
          <w:p w:rsidR="00F90383" w:rsidRPr="001024DE" w:rsidRDefault="00F90383" w:rsidP="003E35FF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376" w:type="dxa"/>
            <w:gridSpan w:val="2"/>
            <w:vAlign w:val="center"/>
          </w:tcPr>
          <w:p w:rsidR="00F90383" w:rsidRPr="001C43D8" w:rsidRDefault="001C43D8" w:rsidP="005C15D0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Rated current of collected busbars, A</w:t>
            </w:r>
          </w:p>
        </w:tc>
        <w:tc>
          <w:tcPr>
            <w:tcW w:w="4538" w:type="dxa"/>
            <w:gridSpan w:val="12"/>
          </w:tcPr>
          <w:p w:rsidR="00F90383" w:rsidRPr="001024DE" w:rsidRDefault="00F90383" w:rsidP="001024DE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024DE">
              <w:rPr>
                <w:rFonts w:ascii="Times New Roman" w:hAnsi="Times New Roman"/>
                <w:sz w:val="20"/>
              </w:rPr>
              <w:t>3150</w:t>
            </w:r>
          </w:p>
        </w:tc>
        <w:tc>
          <w:tcPr>
            <w:tcW w:w="1715" w:type="dxa"/>
            <w:gridSpan w:val="4"/>
          </w:tcPr>
          <w:p w:rsidR="00F90383" w:rsidRPr="001024DE" w:rsidRDefault="00F90383" w:rsidP="00F90383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90383" w:rsidRPr="001024DE" w:rsidTr="00CE4C40">
        <w:tc>
          <w:tcPr>
            <w:tcW w:w="416" w:type="dxa"/>
            <w:vAlign w:val="center"/>
          </w:tcPr>
          <w:p w:rsidR="00F90383" w:rsidRPr="001024DE" w:rsidRDefault="00F90383" w:rsidP="003E35FF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376" w:type="dxa"/>
            <w:gridSpan w:val="2"/>
            <w:vAlign w:val="center"/>
          </w:tcPr>
          <w:p w:rsidR="00F90383" w:rsidRPr="001C43D8" w:rsidRDefault="001C43D8" w:rsidP="005C15D0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Rated current of other modules, A</w:t>
            </w:r>
          </w:p>
        </w:tc>
        <w:tc>
          <w:tcPr>
            <w:tcW w:w="4538" w:type="dxa"/>
            <w:gridSpan w:val="12"/>
          </w:tcPr>
          <w:p w:rsidR="00F90383" w:rsidRPr="001024DE" w:rsidRDefault="00F90383" w:rsidP="001024DE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024DE">
              <w:rPr>
                <w:rFonts w:ascii="Times New Roman" w:hAnsi="Times New Roman"/>
                <w:sz w:val="20"/>
              </w:rPr>
              <w:t>2500</w:t>
            </w:r>
          </w:p>
        </w:tc>
        <w:tc>
          <w:tcPr>
            <w:tcW w:w="1715" w:type="dxa"/>
            <w:gridSpan w:val="4"/>
          </w:tcPr>
          <w:p w:rsidR="00F90383" w:rsidRPr="001024DE" w:rsidRDefault="00F90383" w:rsidP="00F90383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90383" w:rsidRPr="001024DE" w:rsidTr="00CE4C40">
        <w:tc>
          <w:tcPr>
            <w:tcW w:w="416" w:type="dxa"/>
            <w:vAlign w:val="center"/>
          </w:tcPr>
          <w:p w:rsidR="00F90383" w:rsidRPr="001024DE" w:rsidRDefault="00F90383" w:rsidP="003E35FF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376" w:type="dxa"/>
            <w:gridSpan w:val="2"/>
            <w:vAlign w:val="center"/>
          </w:tcPr>
          <w:p w:rsidR="00F90383" w:rsidRPr="001C43D8" w:rsidRDefault="001C43D8" w:rsidP="005C15D0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Rated peak of short-time withstand current, kA</w:t>
            </w:r>
          </w:p>
        </w:tc>
        <w:tc>
          <w:tcPr>
            <w:tcW w:w="4538" w:type="dxa"/>
            <w:gridSpan w:val="12"/>
          </w:tcPr>
          <w:p w:rsidR="00F90383" w:rsidRPr="001024DE" w:rsidRDefault="00F90383" w:rsidP="001024DE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024DE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715" w:type="dxa"/>
            <w:gridSpan w:val="4"/>
          </w:tcPr>
          <w:p w:rsidR="00F90383" w:rsidRPr="001024DE" w:rsidRDefault="00F90383" w:rsidP="00F90383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90383" w:rsidRPr="001024DE" w:rsidTr="00CE4C40">
        <w:tc>
          <w:tcPr>
            <w:tcW w:w="416" w:type="dxa"/>
            <w:vAlign w:val="center"/>
          </w:tcPr>
          <w:p w:rsidR="00F90383" w:rsidRPr="001024DE" w:rsidRDefault="00F90383" w:rsidP="003E35FF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376" w:type="dxa"/>
            <w:gridSpan w:val="2"/>
            <w:vAlign w:val="center"/>
          </w:tcPr>
          <w:p w:rsidR="00F90383" w:rsidRPr="001C43D8" w:rsidRDefault="001C43D8" w:rsidP="005C15D0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Short-time withstand current, kA</w:t>
            </w:r>
          </w:p>
        </w:tc>
        <w:tc>
          <w:tcPr>
            <w:tcW w:w="4538" w:type="dxa"/>
            <w:gridSpan w:val="12"/>
          </w:tcPr>
          <w:p w:rsidR="00F90383" w:rsidRPr="001024DE" w:rsidRDefault="00F90383" w:rsidP="001024DE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024DE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715" w:type="dxa"/>
            <w:gridSpan w:val="4"/>
          </w:tcPr>
          <w:p w:rsidR="00F90383" w:rsidRPr="001024DE" w:rsidRDefault="00F90383" w:rsidP="00F90383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90383" w:rsidRPr="001024DE" w:rsidTr="00CE4C40">
        <w:tc>
          <w:tcPr>
            <w:tcW w:w="416" w:type="dxa"/>
            <w:vAlign w:val="center"/>
          </w:tcPr>
          <w:p w:rsidR="00F90383" w:rsidRPr="001024DE" w:rsidRDefault="00F90383" w:rsidP="003E35FF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376" w:type="dxa"/>
            <w:gridSpan w:val="2"/>
            <w:vAlign w:val="center"/>
          </w:tcPr>
          <w:p w:rsidR="00F90383" w:rsidRPr="001C43D8" w:rsidRDefault="001C43D8" w:rsidP="005C15D0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Duration of short-time withstand current, sec:</w:t>
            </w:r>
          </w:p>
          <w:p w:rsidR="00F90383" w:rsidRPr="001C43D8" w:rsidRDefault="00F90383" w:rsidP="005C15D0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1C43D8">
              <w:rPr>
                <w:rFonts w:ascii="Times New Roman" w:hAnsi="Times New Roman"/>
                <w:sz w:val="20"/>
                <w:lang w:val="en-US"/>
              </w:rPr>
              <w:t xml:space="preserve">- </w:t>
            </w:r>
            <w:r w:rsidR="001C43D8">
              <w:rPr>
                <w:rFonts w:ascii="Times New Roman" w:hAnsi="Times New Roman"/>
                <w:sz w:val="20"/>
                <w:lang w:val="en-US"/>
              </w:rPr>
              <w:t>for main circuit</w:t>
            </w:r>
          </w:p>
          <w:p w:rsidR="00F90383" w:rsidRPr="001C43D8" w:rsidRDefault="00F90383" w:rsidP="001C43D8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1C43D8">
              <w:rPr>
                <w:rFonts w:ascii="Times New Roman" w:hAnsi="Times New Roman"/>
                <w:sz w:val="20"/>
                <w:lang w:val="en-US"/>
              </w:rPr>
              <w:t xml:space="preserve">- </w:t>
            </w:r>
            <w:r w:rsidR="001C43D8">
              <w:rPr>
                <w:rFonts w:ascii="Times New Roman" w:hAnsi="Times New Roman"/>
                <w:sz w:val="20"/>
                <w:lang w:val="en-US"/>
              </w:rPr>
              <w:t>for earthing circuit</w:t>
            </w:r>
          </w:p>
        </w:tc>
        <w:tc>
          <w:tcPr>
            <w:tcW w:w="4538" w:type="dxa"/>
            <w:gridSpan w:val="12"/>
          </w:tcPr>
          <w:p w:rsidR="00F90383" w:rsidRPr="001C43D8" w:rsidRDefault="00F90383" w:rsidP="001024DE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F90383" w:rsidRPr="001C43D8" w:rsidRDefault="00F90383" w:rsidP="001024DE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F90383" w:rsidRPr="001024DE" w:rsidRDefault="00F90383" w:rsidP="001024DE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024DE">
              <w:rPr>
                <w:rFonts w:ascii="Times New Roman" w:hAnsi="Times New Roman"/>
                <w:sz w:val="20"/>
              </w:rPr>
              <w:t>3</w:t>
            </w:r>
          </w:p>
          <w:p w:rsidR="00F90383" w:rsidRPr="001024DE" w:rsidRDefault="00F90383" w:rsidP="001024DE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024D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15" w:type="dxa"/>
            <w:gridSpan w:val="4"/>
          </w:tcPr>
          <w:p w:rsidR="00F90383" w:rsidRDefault="00F90383">
            <w:pPr>
              <w:rPr>
                <w:snapToGrid w:val="0"/>
                <w:sz w:val="20"/>
                <w:szCs w:val="20"/>
              </w:rPr>
            </w:pPr>
          </w:p>
          <w:p w:rsidR="00F90383" w:rsidRDefault="00F90383">
            <w:pPr>
              <w:rPr>
                <w:snapToGrid w:val="0"/>
                <w:sz w:val="20"/>
                <w:szCs w:val="20"/>
              </w:rPr>
            </w:pPr>
          </w:p>
          <w:p w:rsidR="00F90383" w:rsidRDefault="00F90383">
            <w:pPr>
              <w:rPr>
                <w:snapToGrid w:val="0"/>
                <w:sz w:val="20"/>
                <w:szCs w:val="20"/>
              </w:rPr>
            </w:pPr>
          </w:p>
          <w:p w:rsidR="00F90383" w:rsidRPr="001024DE" w:rsidRDefault="00F90383" w:rsidP="00F90383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90383" w:rsidRPr="001024DE" w:rsidTr="00CE4C40">
        <w:tc>
          <w:tcPr>
            <w:tcW w:w="416" w:type="dxa"/>
            <w:vAlign w:val="center"/>
          </w:tcPr>
          <w:p w:rsidR="00F90383" w:rsidRPr="001024DE" w:rsidRDefault="00F90383" w:rsidP="003E35FF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376" w:type="dxa"/>
            <w:gridSpan w:val="2"/>
            <w:vAlign w:val="center"/>
          </w:tcPr>
          <w:p w:rsidR="00F90383" w:rsidRPr="001C43D8" w:rsidRDefault="001C43D8" w:rsidP="001C43D8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Annual</w:t>
            </w:r>
            <w:r w:rsidRPr="001C43D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gas</w:t>
            </w:r>
            <w:r w:rsidRPr="001C43D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leakage</w:t>
            </w:r>
            <w:r w:rsidR="00F90383" w:rsidRPr="001C43D8">
              <w:rPr>
                <w:rFonts w:ascii="Times New Roman" w:hAnsi="Times New Roman"/>
                <w:sz w:val="20"/>
                <w:lang w:val="en-US"/>
              </w:rPr>
              <w:t xml:space="preserve">, % </w:t>
            </w:r>
            <w:r>
              <w:rPr>
                <w:rFonts w:ascii="Times New Roman" w:hAnsi="Times New Roman"/>
                <w:sz w:val="20"/>
                <w:lang w:val="en-US"/>
              </w:rPr>
              <w:t>of mass, not more</w:t>
            </w:r>
          </w:p>
        </w:tc>
        <w:tc>
          <w:tcPr>
            <w:tcW w:w="4538" w:type="dxa"/>
            <w:gridSpan w:val="12"/>
          </w:tcPr>
          <w:p w:rsidR="00F90383" w:rsidRPr="001024DE" w:rsidRDefault="00F90383" w:rsidP="001024DE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024DE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715" w:type="dxa"/>
            <w:gridSpan w:val="4"/>
          </w:tcPr>
          <w:p w:rsidR="00F90383" w:rsidRPr="001024DE" w:rsidRDefault="00F90383" w:rsidP="00F90383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10B0" w:rsidRPr="002C75EC" w:rsidTr="00CE4C40">
        <w:tc>
          <w:tcPr>
            <w:tcW w:w="416" w:type="dxa"/>
            <w:vAlign w:val="center"/>
          </w:tcPr>
          <w:p w:rsidR="00F410B0" w:rsidRPr="001024DE" w:rsidRDefault="00F410B0" w:rsidP="003E35FF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376" w:type="dxa"/>
            <w:gridSpan w:val="2"/>
            <w:vAlign w:val="center"/>
          </w:tcPr>
          <w:p w:rsidR="001C43D8" w:rsidRDefault="001C43D8" w:rsidP="00EB2F0B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Single0line diagram according “Principle diagrams for electrical switchgears of substations for 35-750kV” by STO OJSC :Federal grid of Russia”</w:t>
            </w:r>
          </w:p>
          <w:p w:rsidR="00F410B0" w:rsidRPr="002C75EC" w:rsidRDefault="00F410B0" w:rsidP="00EB2F0B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4538" w:type="dxa"/>
            <w:gridSpan w:val="12"/>
            <w:vAlign w:val="center"/>
          </w:tcPr>
          <w:p w:rsidR="00CF5014" w:rsidRPr="001C43D8" w:rsidRDefault="001C43D8" w:rsidP="001C43D8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Diagram number according to operating manual or special design</w:t>
            </w:r>
          </w:p>
        </w:tc>
        <w:tc>
          <w:tcPr>
            <w:tcW w:w="1715" w:type="dxa"/>
            <w:gridSpan w:val="4"/>
          </w:tcPr>
          <w:p w:rsidR="00F410B0" w:rsidRPr="001C43D8" w:rsidRDefault="00F410B0" w:rsidP="001024DE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0635BD" w:rsidRPr="001024DE" w:rsidTr="00CE4C40">
        <w:tc>
          <w:tcPr>
            <w:tcW w:w="416" w:type="dxa"/>
            <w:vAlign w:val="center"/>
          </w:tcPr>
          <w:p w:rsidR="000635BD" w:rsidRPr="001024DE" w:rsidRDefault="000635BD" w:rsidP="003E35FF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451DE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76" w:type="dxa"/>
            <w:gridSpan w:val="2"/>
            <w:vAlign w:val="center"/>
          </w:tcPr>
          <w:p w:rsidR="000635BD" w:rsidRPr="001C43D8" w:rsidRDefault="001C43D8" w:rsidP="005C15D0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Number of bays</w:t>
            </w:r>
          </w:p>
        </w:tc>
        <w:tc>
          <w:tcPr>
            <w:tcW w:w="4538" w:type="dxa"/>
            <w:gridSpan w:val="12"/>
          </w:tcPr>
          <w:p w:rsidR="000635BD" w:rsidRPr="001C43D8" w:rsidRDefault="001C43D8" w:rsidP="00C36B17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According to electrical diagram</w:t>
            </w:r>
          </w:p>
        </w:tc>
        <w:tc>
          <w:tcPr>
            <w:tcW w:w="1715" w:type="dxa"/>
            <w:gridSpan w:val="4"/>
          </w:tcPr>
          <w:p w:rsidR="000635BD" w:rsidRPr="001024DE" w:rsidRDefault="000635BD" w:rsidP="00A6358E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C5D16" w:rsidRPr="001024DE" w:rsidTr="00CE4C40"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5D16" w:rsidRDefault="009C5D16" w:rsidP="009C5D16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C36B17" w:rsidRDefault="00C36B17" w:rsidP="009C5D16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C36B17" w:rsidRDefault="00C36B17" w:rsidP="009C5D16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C36B17" w:rsidRPr="001024DE" w:rsidRDefault="00C36B17" w:rsidP="009C5D16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C5D16" w:rsidRPr="001024DE" w:rsidTr="00CE4C40">
        <w:tc>
          <w:tcPr>
            <w:tcW w:w="10045" w:type="dxa"/>
            <w:gridSpan w:val="19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9C5D16" w:rsidRPr="001C43D8" w:rsidRDefault="001C43D8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lastRenderedPageBreak/>
              <w:t>Circuit breaker’s parameters</w:t>
            </w:r>
          </w:p>
        </w:tc>
      </w:tr>
      <w:tr w:rsidR="009C5D16" w:rsidRPr="00E940AE" w:rsidTr="00CE4C40">
        <w:tc>
          <w:tcPr>
            <w:tcW w:w="416" w:type="dxa"/>
            <w:vAlign w:val="center"/>
          </w:tcPr>
          <w:p w:rsidR="009C5D16" w:rsidRPr="001C43D8" w:rsidRDefault="001C43D8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N</w:t>
            </w:r>
          </w:p>
        </w:tc>
        <w:tc>
          <w:tcPr>
            <w:tcW w:w="3314" w:type="dxa"/>
            <w:vAlign w:val="center"/>
          </w:tcPr>
          <w:p w:rsidR="009C5D16" w:rsidRPr="001C43D8" w:rsidRDefault="001C43D8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Parameter</w:t>
            </w:r>
          </w:p>
        </w:tc>
        <w:tc>
          <w:tcPr>
            <w:tcW w:w="4600" w:type="dxa"/>
            <w:gridSpan w:val="13"/>
            <w:vAlign w:val="center"/>
          </w:tcPr>
          <w:p w:rsidR="009C5D16" w:rsidRPr="001C43D8" w:rsidRDefault="001C43D8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Value</w:t>
            </w:r>
          </w:p>
        </w:tc>
        <w:tc>
          <w:tcPr>
            <w:tcW w:w="1715" w:type="dxa"/>
            <w:gridSpan w:val="4"/>
            <w:vAlign w:val="center"/>
          </w:tcPr>
          <w:p w:rsidR="009C5D16" w:rsidRPr="001C43D8" w:rsidRDefault="001C43D8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Quotation </w:t>
            </w:r>
          </w:p>
        </w:tc>
      </w:tr>
      <w:tr w:rsidR="009C5D16" w:rsidRPr="001024DE" w:rsidTr="00CE4C40">
        <w:tc>
          <w:tcPr>
            <w:tcW w:w="416" w:type="dxa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14" w:type="dxa"/>
          </w:tcPr>
          <w:p w:rsidR="009C5D16" w:rsidRPr="001C43D8" w:rsidRDefault="001C43D8" w:rsidP="009C5D16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Breaker’s type</w:t>
            </w:r>
          </w:p>
        </w:tc>
        <w:tc>
          <w:tcPr>
            <w:tcW w:w="4600" w:type="dxa"/>
            <w:gridSpan w:val="13"/>
          </w:tcPr>
          <w:p w:rsidR="009C5D16" w:rsidRPr="001024DE" w:rsidRDefault="001C43D8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VGO</w:t>
            </w:r>
            <w:r w:rsidR="009C5D16" w:rsidRPr="001024DE">
              <w:rPr>
                <w:rFonts w:ascii="Times New Roman" w:hAnsi="Times New Roman"/>
                <w:sz w:val="20"/>
              </w:rPr>
              <w:t>-110</w:t>
            </w:r>
          </w:p>
        </w:tc>
        <w:tc>
          <w:tcPr>
            <w:tcW w:w="1715" w:type="dxa"/>
            <w:gridSpan w:val="4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C5D16" w:rsidRPr="001024DE" w:rsidTr="00CE4C40">
        <w:tc>
          <w:tcPr>
            <w:tcW w:w="416" w:type="dxa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314" w:type="dxa"/>
          </w:tcPr>
          <w:p w:rsidR="009C5D16" w:rsidRPr="001C43D8" w:rsidRDefault="001C43D8" w:rsidP="009C5D16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Rated</w:t>
            </w:r>
            <w:r w:rsidRPr="001C43D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current, A</w:t>
            </w:r>
          </w:p>
        </w:tc>
        <w:tc>
          <w:tcPr>
            <w:tcW w:w="4600" w:type="dxa"/>
            <w:gridSpan w:val="13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024DE">
              <w:rPr>
                <w:rFonts w:ascii="Times New Roman" w:hAnsi="Times New Roman"/>
                <w:sz w:val="20"/>
              </w:rPr>
              <w:t>3150</w:t>
            </w:r>
          </w:p>
        </w:tc>
        <w:tc>
          <w:tcPr>
            <w:tcW w:w="1715" w:type="dxa"/>
            <w:gridSpan w:val="4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C5D16" w:rsidRPr="001024DE" w:rsidTr="00CE4C40">
        <w:tc>
          <w:tcPr>
            <w:tcW w:w="416" w:type="dxa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314" w:type="dxa"/>
          </w:tcPr>
          <w:p w:rsidR="009C5D16" w:rsidRPr="001C43D8" w:rsidRDefault="001C43D8" w:rsidP="009C5D16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Rated breaking current, kA</w:t>
            </w:r>
          </w:p>
        </w:tc>
        <w:tc>
          <w:tcPr>
            <w:tcW w:w="4600" w:type="dxa"/>
            <w:gridSpan w:val="13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024DE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715" w:type="dxa"/>
            <w:gridSpan w:val="4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C5D16" w:rsidRPr="001024DE" w:rsidTr="00CE4C40">
        <w:tc>
          <w:tcPr>
            <w:tcW w:w="416" w:type="dxa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314" w:type="dxa"/>
          </w:tcPr>
          <w:p w:rsidR="009C5D16" w:rsidRPr="00C418E9" w:rsidRDefault="001C43D8" w:rsidP="009C5D16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Rated making current</w:t>
            </w:r>
            <w:r w:rsidR="009C5D16" w:rsidRPr="00C418E9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="00C418E9">
              <w:rPr>
                <w:rFonts w:ascii="Times New Roman" w:hAnsi="Times New Roman"/>
                <w:sz w:val="20"/>
                <w:lang w:val="en-US"/>
              </w:rPr>
              <w:t>kA, not more</w:t>
            </w:r>
            <w:r w:rsidR="009C5D16" w:rsidRPr="00C418E9">
              <w:rPr>
                <w:rFonts w:ascii="Times New Roman" w:hAnsi="Times New Roman"/>
                <w:sz w:val="20"/>
                <w:lang w:val="en-US"/>
              </w:rPr>
              <w:t>:</w:t>
            </w:r>
          </w:p>
          <w:p w:rsidR="009C5D16" w:rsidRPr="00C418E9" w:rsidRDefault="009C5D16" w:rsidP="009C5D16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C418E9">
              <w:rPr>
                <w:rFonts w:ascii="Times New Roman" w:hAnsi="Times New Roman"/>
                <w:sz w:val="20"/>
                <w:lang w:val="en-US"/>
              </w:rPr>
              <w:t xml:space="preserve">- </w:t>
            </w:r>
            <w:r w:rsidR="00C418E9">
              <w:rPr>
                <w:rFonts w:ascii="Times New Roman" w:hAnsi="Times New Roman"/>
                <w:sz w:val="20"/>
                <w:lang w:val="en-US"/>
              </w:rPr>
              <w:t>maximum peak</w:t>
            </w:r>
          </w:p>
          <w:p w:rsidR="009C5D16" w:rsidRPr="00C418E9" w:rsidRDefault="009C5D16" w:rsidP="00C418E9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C418E9">
              <w:rPr>
                <w:rFonts w:ascii="Times New Roman" w:hAnsi="Times New Roman"/>
                <w:sz w:val="20"/>
                <w:lang w:val="en-US"/>
              </w:rPr>
              <w:t xml:space="preserve">- </w:t>
            </w:r>
            <w:r w:rsidR="00C418E9">
              <w:rPr>
                <w:rFonts w:ascii="Times New Roman" w:hAnsi="Times New Roman"/>
                <w:sz w:val="20"/>
                <w:lang w:val="en-US"/>
              </w:rPr>
              <w:t>initial acting value of aperiodic constant</w:t>
            </w:r>
          </w:p>
        </w:tc>
        <w:tc>
          <w:tcPr>
            <w:tcW w:w="4600" w:type="dxa"/>
            <w:gridSpan w:val="13"/>
          </w:tcPr>
          <w:p w:rsidR="009C5D16" w:rsidRPr="00C418E9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9C5D16" w:rsidRPr="00C418E9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024DE">
              <w:rPr>
                <w:rFonts w:ascii="Times New Roman" w:hAnsi="Times New Roman"/>
                <w:sz w:val="20"/>
              </w:rPr>
              <w:t>102</w:t>
            </w:r>
          </w:p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024DE">
              <w:rPr>
                <w:rFonts w:ascii="Times New Roman" w:hAnsi="Times New Roman"/>
                <w:sz w:val="20"/>
              </w:rPr>
              <w:t>40</w:t>
            </w:r>
          </w:p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5" w:type="dxa"/>
            <w:gridSpan w:val="4"/>
          </w:tcPr>
          <w:p w:rsidR="009C5D16" w:rsidRDefault="009C5D16" w:rsidP="009C5D16">
            <w:pPr>
              <w:rPr>
                <w:snapToGrid w:val="0"/>
                <w:sz w:val="20"/>
                <w:szCs w:val="20"/>
              </w:rPr>
            </w:pPr>
          </w:p>
          <w:p w:rsidR="009C5D16" w:rsidRDefault="009C5D16" w:rsidP="009C5D16">
            <w:pPr>
              <w:rPr>
                <w:snapToGrid w:val="0"/>
                <w:sz w:val="20"/>
                <w:szCs w:val="20"/>
              </w:rPr>
            </w:pPr>
          </w:p>
          <w:p w:rsidR="009C5D16" w:rsidRDefault="009C5D16" w:rsidP="009C5D16">
            <w:pPr>
              <w:rPr>
                <w:snapToGrid w:val="0"/>
                <w:sz w:val="20"/>
                <w:szCs w:val="20"/>
              </w:rPr>
            </w:pPr>
          </w:p>
          <w:p w:rsidR="009C5D16" w:rsidRDefault="009C5D16" w:rsidP="009C5D16">
            <w:pPr>
              <w:rPr>
                <w:snapToGrid w:val="0"/>
                <w:sz w:val="20"/>
                <w:szCs w:val="20"/>
              </w:rPr>
            </w:pPr>
          </w:p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C5D16" w:rsidRPr="001024DE" w:rsidTr="00A31E2A">
        <w:trPr>
          <w:trHeight w:val="225"/>
        </w:trPr>
        <w:tc>
          <w:tcPr>
            <w:tcW w:w="416" w:type="dxa"/>
            <w:vMerge w:val="restart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314" w:type="dxa"/>
            <w:vMerge w:val="restart"/>
          </w:tcPr>
          <w:p w:rsidR="009C5D16" w:rsidRPr="00C418E9" w:rsidRDefault="00C418E9" w:rsidP="00C418E9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Rated supply voltage for drive’s electric motor, W</w:t>
            </w:r>
          </w:p>
        </w:tc>
        <w:tc>
          <w:tcPr>
            <w:tcW w:w="4600" w:type="dxa"/>
            <w:gridSpan w:val="13"/>
          </w:tcPr>
          <w:p w:rsidR="009C5D16" w:rsidRPr="001024DE" w:rsidRDefault="00C418E9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</w:t>
            </w:r>
            <w:r w:rsidRPr="00C418E9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c</w:t>
            </w:r>
            <w:r w:rsidRPr="00C418E9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  <w:lang w:val="en-US"/>
              </w:rPr>
              <w:t>single-phase</w:t>
            </w:r>
            <w:r w:rsidR="009C5D16">
              <w:rPr>
                <w:rFonts w:ascii="Times New Roman" w:hAnsi="Times New Roman"/>
                <w:sz w:val="20"/>
              </w:rPr>
              <w:t xml:space="preserve"> 23</w:t>
            </w:r>
            <w:r w:rsidR="009C5D16" w:rsidRPr="001024D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15" w:type="dxa"/>
            <w:gridSpan w:val="4"/>
            <w:vMerge w:val="restart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C5D16" w:rsidRPr="001024DE" w:rsidTr="00A31E2A">
        <w:trPr>
          <w:trHeight w:val="226"/>
        </w:trPr>
        <w:tc>
          <w:tcPr>
            <w:tcW w:w="416" w:type="dxa"/>
            <w:vMerge/>
            <w:vAlign w:val="center"/>
          </w:tcPr>
          <w:p w:rsidR="009C5D16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14" w:type="dxa"/>
            <w:vMerge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600" w:type="dxa"/>
            <w:gridSpan w:val="13"/>
          </w:tcPr>
          <w:p w:rsidR="009C5D16" w:rsidRPr="001024DE" w:rsidRDefault="00C418E9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d</w:t>
            </w:r>
            <w:r w:rsidRPr="00C418E9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c</w:t>
            </w:r>
            <w:r w:rsidRPr="00C418E9">
              <w:rPr>
                <w:rFonts w:ascii="Times New Roman" w:hAnsi="Times New Roman"/>
                <w:sz w:val="20"/>
              </w:rPr>
              <w:t>.</w:t>
            </w:r>
            <w:r w:rsidR="009C5D16" w:rsidRPr="001024DE">
              <w:rPr>
                <w:rFonts w:ascii="Times New Roman" w:hAnsi="Times New Roman"/>
                <w:sz w:val="20"/>
              </w:rPr>
              <w:t xml:space="preserve"> 220</w:t>
            </w:r>
          </w:p>
        </w:tc>
        <w:tc>
          <w:tcPr>
            <w:tcW w:w="1715" w:type="dxa"/>
            <w:gridSpan w:val="4"/>
            <w:vMerge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C5D16" w:rsidRPr="001024DE" w:rsidTr="00A31E2A">
        <w:trPr>
          <w:trHeight w:val="690"/>
        </w:trPr>
        <w:tc>
          <w:tcPr>
            <w:tcW w:w="416" w:type="dxa"/>
            <w:vAlign w:val="center"/>
          </w:tcPr>
          <w:p w:rsidR="009C5D16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314" w:type="dxa"/>
          </w:tcPr>
          <w:p w:rsidR="009C5D16" w:rsidRPr="00C418E9" w:rsidRDefault="00C418E9" w:rsidP="00C418E9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Supply current of drive’s electric motor (starting), A, not more</w:t>
            </w:r>
          </w:p>
        </w:tc>
        <w:tc>
          <w:tcPr>
            <w:tcW w:w="4600" w:type="dxa"/>
            <w:gridSpan w:val="13"/>
          </w:tcPr>
          <w:p w:rsidR="009C5D16" w:rsidRPr="00C418E9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4,5/18</w:t>
            </w:r>
          </w:p>
        </w:tc>
        <w:tc>
          <w:tcPr>
            <w:tcW w:w="1715" w:type="dxa"/>
            <w:gridSpan w:val="4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C5D16" w:rsidRPr="001024DE" w:rsidTr="00CE4C40">
        <w:tc>
          <w:tcPr>
            <w:tcW w:w="416" w:type="dxa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314" w:type="dxa"/>
          </w:tcPr>
          <w:p w:rsidR="009C5D16" w:rsidRPr="00C418E9" w:rsidRDefault="00C418E9" w:rsidP="00C418E9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Rated power of basic heating, W, not more</w:t>
            </w:r>
          </w:p>
        </w:tc>
        <w:tc>
          <w:tcPr>
            <w:tcW w:w="6315" w:type="dxa"/>
            <w:gridSpan w:val="17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024DE">
              <w:rPr>
                <w:rFonts w:ascii="Times New Roman" w:hAnsi="Times New Roman"/>
                <w:sz w:val="20"/>
              </w:rPr>
              <w:t>300</w:t>
            </w:r>
          </w:p>
        </w:tc>
      </w:tr>
      <w:tr w:rsidR="009C5D16" w:rsidRPr="001024DE" w:rsidTr="00CE4C40">
        <w:tc>
          <w:tcPr>
            <w:tcW w:w="416" w:type="dxa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314" w:type="dxa"/>
          </w:tcPr>
          <w:p w:rsidR="009C5D16" w:rsidRPr="00C418E9" w:rsidRDefault="00C418E9" w:rsidP="00C418E9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Rated</w:t>
            </w:r>
            <w:r w:rsidRPr="00C418E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power</w:t>
            </w:r>
            <w:r w:rsidRPr="00C418E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of</w:t>
            </w:r>
            <w:r w:rsidRPr="00C418E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anti</w:t>
            </w:r>
            <w:r w:rsidRPr="00C418E9">
              <w:rPr>
                <w:rFonts w:ascii="Times New Roman" w:hAnsi="Times New Roman"/>
                <w:sz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lang w:val="en-US"/>
              </w:rPr>
              <w:t>condensation</w:t>
            </w:r>
            <w:r w:rsidRPr="00C418E9">
              <w:rPr>
                <w:rFonts w:ascii="Times New Roman" w:hAnsi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0"/>
                <w:lang w:val="en-US"/>
              </w:rPr>
              <w:t>constant</w:t>
            </w:r>
            <w:r w:rsidRPr="00C418E9">
              <w:rPr>
                <w:rFonts w:ascii="Times New Roman" w:hAnsi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0"/>
                <w:lang w:val="en-US"/>
              </w:rPr>
              <w:t>heating in drive, W</w:t>
            </w:r>
          </w:p>
        </w:tc>
        <w:tc>
          <w:tcPr>
            <w:tcW w:w="6315" w:type="dxa"/>
            <w:gridSpan w:val="17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024DE">
              <w:rPr>
                <w:rFonts w:ascii="Times New Roman" w:hAnsi="Times New Roman"/>
                <w:sz w:val="20"/>
              </w:rPr>
              <w:t>25</w:t>
            </w:r>
          </w:p>
        </w:tc>
      </w:tr>
      <w:tr w:rsidR="009C5D16" w:rsidRPr="001024DE" w:rsidTr="00CE4C40"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:rsidR="009C5D16" w:rsidRPr="001024DE" w:rsidRDefault="00C418E9" w:rsidP="009C5D16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Drive’s type</w:t>
            </w:r>
            <w:r w:rsidR="009C5D16" w:rsidRPr="001024D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15" w:type="dxa"/>
            <w:gridSpan w:val="17"/>
            <w:tcBorders>
              <w:bottom w:val="single" w:sz="4" w:space="0" w:color="auto"/>
            </w:tcBorders>
          </w:tcPr>
          <w:p w:rsidR="009C5D16" w:rsidRPr="00C418E9" w:rsidRDefault="00C418E9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Spring-hydraulic </w:t>
            </w:r>
          </w:p>
        </w:tc>
      </w:tr>
      <w:tr w:rsidR="009C5D16" w:rsidRPr="001024DE" w:rsidTr="00AE38DF"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9C5D16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:rsidR="009C5D16" w:rsidRPr="00C418E9" w:rsidRDefault="00C418E9" w:rsidP="00C418E9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Device for manual drive’s charging</w:t>
            </w:r>
          </w:p>
        </w:tc>
        <w:tc>
          <w:tcPr>
            <w:tcW w:w="4551" w:type="dxa"/>
            <w:gridSpan w:val="12"/>
            <w:tcBorders>
              <w:bottom w:val="single" w:sz="4" w:space="0" w:color="auto"/>
            </w:tcBorders>
          </w:tcPr>
          <w:p w:rsidR="009C5D16" w:rsidRPr="00C418E9" w:rsidRDefault="00C418E9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Applicable/not</w:t>
            </w:r>
          </w:p>
        </w:tc>
        <w:tc>
          <w:tcPr>
            <w:tcW w:w="1764" w:type="dxa"/>
            <w:gridSpan w:val="5"/>
            <w:tcBorders>
              <w:bottom w:val="single" w:sz="4" w:space="0" w:color="auto"/>
            </w:tcBorders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C5D16" w:rsidRPr="001024DE" w:rsidTr="00CE4C40"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C5D16" w:rsidRPr="001024DE" w:rsidTr="00CE4C40">
        <w:tc>
          <w:tcPr>
            <w:tcW w:w="10045" w:type="dxa"/>
            <w:gridSpan w:val="19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9C5D16" w:rsidRPr="00C418E9" w:rsidRDefault="00C418E9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Disconnector-earthing switch’s parameters</w:t>
            </w:r>
          </w:p>
        </w:tc>
      </w:tr>
      <w:tr w:rsidR="009C5D16" w:rsidRPr="00E940AE" w:rsidTr="00CE4C40">
        <w:tc>
          <w:tcPr>
            <w:tcW w:w="416" w:type="dxa"/>
            <w:vAlign w:val="center"/>
          </w:tcPr>
          <w:p w:rsidR="009C5D16" w:rsidRPr="00C418E9" w:rsidRDefault="00C418E9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N</w:t>
            </w:r>
          </w:p>
        </w:tc>
        <w:tc>
          <w:tcPr>
            <w:tcW w:w="3314" w:type="dxa"/>
            <w:vAlign w:val="center"/>
          </w:tcPr>
          <w:p w:rsidR="009C5D16" w:rsidRPr="00C418E9" w:rsidRDefault="00C418E9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Parameter</w:t>
            </w:r>
          </w:p>
        </w:tc>
        <w:tc>
          <w:tcPr>
            <w:tcW w:w="4600" w:type="dxa"/>
            <w:gridSpan w:val="13"/>
            <w:vAlign w:val="center"/>
          </w:tcPr>
          <w:p w:rsidR="009C5D16" w:rsidRPr="00C418E9" w:rsidRDefault="00C418E9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Value</w:t>
            </w:r>
          </w:p>
        </w:tc>
        <w:tc>
          <w:tcPr>
            <w:tcW w:w="1715" w:type="dxa"/>
            <w:gridSpan w:val="4"/>
            <w:vAlign w:val="center"/>
          </w:tcPr>
          <w:p w:rsidR="009C5D16" w:rsidRPr="00C418E9" w:rsidRDefault="00C418E9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quotation</w:t>
            </w:r>
          </w:p>
        </w:tc>
      </w:tr>
      <w:tr w:rsidR="009C5D16" w:rsidRPr="001024DE" w:rsidTr="00CE4C40">
        <w:tc>
          <w:tcPr>
            <w:tcW w:w="416" w:type="dxa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14" w:type="dxa"/>
          </w:tcPr>
          <w:p w:rsidR="009C5D16" w:rsidRPr="00C418E9" w:rsidRDefault="00C418E9" w:rsidP="009C5D16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Type of disconnector-earthing switch</w:t>
            </w:r>
          </w:p>
        </w:tc>
        <w:tc>
          <w:tcPr>
            <w:tcW w:w="4600" w:type="dxa"/>
            <w:gridSpan w:val="13"/>
            <w:vAlign w:val="center"/>
          </w:tcPr>
          <w:p w:rsidR="009C5D16" w:rsidRPr="001024DE" w:rsidRDefault="00C418E9" w:rsidP="00C418E9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RZGO</w:t>
            </w:r>
            <w:r w:rsidR="009C5D16" w:rsidRPr="001024DE">
              <w:rPr>
                <w:rFonts w:ascii="Times New Roman" w:hAnsi="Times New Roman"/>
                <w:sz w:val="20"/>
              </w:rPr>
              <w:t>-110</w:t>
            </w:r>
            <w:r w:rsidR="001F2B4B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lang w:val="en-US"/>
              </w:rPr>
              <w:t>ZGO</w:t>
            </w:r>
            <w:r w:rsidR="001F2B4B">
              <w:rPr>
                <w:rFonts w:ascii="Times New Roman" w:hAnsi="Times New Roman"/>
                <w:sz w:val="20"/>
              </w:rPr>
              <w:t>-110</w:t>
            </w:r>
          </w:p>
        </w:tc>
        <w:tc>
          <w:tcPr>
            <w:tcW w:w="1715" w:type="dxa"/>
            <w:gridSpan w:val="4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C5D16" w:rsidRPr="00C418E9" w:rsidTr="006C35E5">
        <w:trPr>
          <w:trHeight w:val="247"/>
        </w:trPr>
        <w:tc>
          <w:tcPr>
            <w:tcW w:w="416" w:type="dxa"/>
            <w:vMerge w:val="restart"/>
            <w:vAlign w:val="center"/>
          </w:tcPr>
          <w:p w:rsidR="009C5D16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314" w:type="dxa"/>
            <w:vMerge w:val="restart"/>
          </w:tcPr>
          <w:p w:rsidR="009C5D16" w:rsidRPr="00C418E9" w:rsidRDefault="00C418E9" w:rsidP="009C5D16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C418E9">
              <w:rPr>
                <w:rFonts w:ascii="Times New Roman" w:hAnsi="Times New Roman"/>
                <w:sz w:val="20"/>
                <w:lang w:val="en-US"/>
              </w:rPr>
              <w:t>Rated supply voltage for drive’s electric motor, W</w:t>
            </w:r>
          </w:p>
        </w:tc>
        <w:tc>
          <w:tcPr>
            <w:tcW w:w="4600" w:type="dxa"/>
            <w:gridSpan w:val="13"/>
            <w:vAlign w:val="center"/>
          </w:tcPr>
          <w:p w:rsidR="009C5D16" w:rsidRPr="00C418E9" w:rsidRDefault="00C418E9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a.c.</w:t>
            </w:r>
            <w:r w:rsidR="009C5D16" w:rsidRPr="00C418E9">
              <w:rPr>
                <w:rFonts w:ascii="Times New Roman" w:hAnsi="Times New Roman"/>
                <w:sz w:val="20"/>
                <w:lang w:val="en-US"/>
              </w:rPr>
              <w:t xml:space="preserve"> 400/230</w:t>
            </w:r>
          </w:p>
        </w:tc>
        <w:tc>
          <w:tcPr>
            <w:tcW w:w="1715" w:type="dxa"/>
            <w:gridSpan w:val="4"/>
            <w:vMerge w:val="restart"/>
            <w:vAlign w:val="center"/>
          </w:tcPr>
          <w:p w:rsidR="009C5D16" w:rsidRPr="00C418E9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9C5D16" w:rsidRPr="00C418E9" w:rsidTr="00CE4C40">
        <w:trPr>
          <w:trHeight w:val="204"/>
        </w:trPr>
        <w:tc>
          <w:tcPr>
            <w:tcW w:w="416" w:type="dxa"/>
            <w:vMerge/>
            <w:vAlign w:val="center"/>
          </w:tcPr>
          <w:p w:rsidR="009C5D16" w:rsidRPr="00C418E9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314" w:type="dxa"/>
            <w:vMerge/>
          </w:tcPr>
          <w:p w:rsidR="009C5D16" w:rsidRPr="00C418E9" w:rsidRDefault="009C5D16" w:rsidP="009C5D16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4600" w:type="dxa"/>
            <w:gridSpan w:val="13"/>
            <w:vAlign w:val="center"/>
          </w:tcPr>
          <w:p w:rsidR="009C5D16" w:rsidRPr="00C418E9" w:rsidRDefault="00C418E9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d.c.</w:t>
            </w:r>
            <w:r w:rsidR="009C5D16" w:rsidRPr="00C418E9">
              <w:rPr>
                <w:rFonts w:ascii="Times New Roman" w:hAnsi="Times New Roman"/>
                <w:sz w:val="20"/>
                <w:lang w:val="en-US"/>
              </w:rPr>
              <w:t xml:space="preserve"> 220</w:t>
            </w:r>
          </w:p>
        </w:tc>
        <w:tc>
          <w:tcPr>
            <w:tcW w:w="1715" w:type="dxa"/>
            <w:gridSpan w:val="4"/>
            <w:vMerge/>
            <w:vAlign w:val="center"/>
          </w:tcPr>
          <w:p w:rsidR="009C5D16" w:rsidRPr="00C418E9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9C5D16" w:rsidRPr="00C418E9" w:rsidTr="006C35E5">
        <w:trPr>
          <w:trHeight w:val="366"/>
        </w:trPr>
        <w:tc>
          <w:tcPr>
            <w:tcW w:w="416" w:type="dxa"/>
            <w:vMerge w:val="restart"/>
            <w:vAlign w:val="center"/>
          </w:tcPr>
          <w:p w:rsidR="009C5D16" w:rsidRPr="00C418E9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418E9">
              <w:rPr>
                <w:rFonts w:ascii="Times New Roman" w:hAnsi="Times New Roman"/>
                <w:sz w:val="20"/>
                <w:lang w:val="en-US"/>
              </w:rPr>
              <w:t>3</w:t>
            </w:r>
          </w:p>
        </w:tc>
        <w:tc>
          <w:tcPr>
            <w:tcW w:w="3314" w:type="dxa"/>
            <w:vMerge w:val="restart"/>
          </w:tcPr>
          <w:p w:rsidR="009C5D16" w:rsidRPr="00C418E9" w:rsidRDefault="00C418E9" w:rsidP="009C5D16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C418E9">
              <w:rPr>
                <w:rFonts w:ascii="Times New Roman" w:hAnsi="Times New Roman"/>
                <w:sz w:val="20"/>
                <w:lang w:val="en-US"/>
              </w:rPr>
              <w:t>Supply current of drive’s electric motor (starting), A, not more</w:t>
            </w:r>
          </w:p>
        </w:tc>
        <w:tc>
          <w:tcPr>
            <w:tcW w:w="4600" w:type="dxa"/>
            <w:gridSpan w:val="13"/>
            <w:vAlign w:val="center"/>
          </w:tcPr>
          <w:p w:rsidR="009C5D16" w:rsidRPr="00C418E9" w:rsidRDefault="009C5D16" w:rsidP="00C418E9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418E9">
              <w:rPr>
                <w:rFonts w:ascii="Times New Roman" w:hAnsi="Times New Roman"/>
                <w:sz w:val="20"/>
                <w:lang w:val="en-US"/>
              </w:rPr>
              <w:t>0,63/2,5 (</w:t>
            </w:r>
            <w:r w:rsidR="00C418E9">
              <w:rPr>
                <w:rFonts w:ascii="Times New Roman" w:hAnsi="Times New Roman"/>
                <w:sz w:val="20"/>
                <w:lang w:val="en-US"/>
              </w:rPr>
              <w:t>at</w:t>
            </w:r>
            <w:r w:rsidRPr="00C418E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~U</w:t>
            </w:r>
            <w:r w:rsidRPr="00C418E9"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  <w:tc>
          <w:tcPr>
            <w:tcW w:w="1715" w:type="dxa"/>
            <w:gridSpan w:val="4"/>
            <w:vMerge w:val="restart"/>
            <w:vAlign w:val="center"/>
          </w:tcPr>
          <w:p w:rsidR="009C5D16" w:rsidRPr="00C418E9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9C5D16" w:rsidRPr="00C418E9" w:rsidTr="00CE4C40">
        <w:trPr>
          <w:trHeight w:val="322"/>
        </w:trPr>
        <w:tc>
          <w:tcPr>
            <w:tcW w:w="416" w:type="dxa"/>
            <w:vMerge/>
            <w:vAlign w:val="center"/>
          </w:tcPr>
          <w:p w:rsidR="009C5D16" w:rsidRPr="00C418E9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314" w:type="dxa"/>
            <w:vMerge/>
          </w:tcPr>
          <w:p w:rsidR="009C5D16" w:rsidRPr="00C418E9" w:rsidRDefault="009C5D16" w:rsidP="009C5D16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4600" w:type="dxa"/>
            <w:gridSpan w:val="13"/>
            <w:vAlign w:val="center"/>
          </w:tcPr>
          <w:p w:rsidR="009C5D16" w:rsidRPr="00C418E9" w:rsidRDefault="009C5D16" w:rsidP="00C418E9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418E9">
              <w:rPr>
                <w:rFonts w:ascii="Times New Roman" w:hAnsi="Times New Roman"/>
                <w:sz w:val="20"/>
                <w:lang w:val="en-US"/>
              </w:rPr>
              <w:t>2,4/9,6 (</w:t>
            </w:r>
            <w:r w:rsidR="00C418E9">
              <w:rPr>
                <w:rFonts w:ascii="Times New Roman" w:hAnsi="Times New Roman"/>
                <w:sz w:val="20"/>
                <w:lang w:val="en-US"/>
              </w:rPr>
              <w:t>at</w:t>
            </w:r>
            <w:r w:rsidRPr="00C418E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=</w:t>
            </w:r>
            <w:r w:rsidRPr="00C418E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U</w:t>
            </w:r>
            <w:r w:rsidRPr="00C418E9"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  <w:tc>
          <w:tcPr>
            <w:tcW w:w="1715" w:type="dxa"/>
            <w:gridSpan w:val="4"/>
            <w:vMerge/>
            <w:vAlign w:val="center"/>
          </w:tcPr>
          <w:p w:rsidR="009C5D16" w:rsidRPr="00C418E9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9C5D16" w:rsidRPr="001024DE" w:rsidTr="00CE4C40">
        <w:tc>
          <w:tcPr>
            <w:tcW w:w="416" w:type="dxa"/>
            <w:vAlign w:val="center"/>
          </w:tcPr>
          <w:p w:rsidR="009C5D16" w:rsidRPr="00C418E9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418E9">
              <w:rPr>
                <w:rFonts w:ascii="Times New Roman" w:hAnsi="Times New Roman"/>
                <w:sz w:val="20"/>
                <w:lang w:val="en-US"/>
              </w:rPr>
              <w:t>4</w:t>
            </w:r>
          </w:p>
        </w:tc>
        <w:tc>
          <w:tcPr>
            <w:tcW w:w="3314" w:type="dxa"/>
          </w:tcPr>
          <w:p w:rsidR="009C5D16" w:rsidRPr="00C418E9" w:rsidRDefault="00C418E9" w:rsidP="00C418E9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Charging</w:t>
            </w:r>
            <w:r w:rsidRPr="00C418E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current</w:t>
            </w:r>
            <w:r w:rsidRPr="00C418E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of</w:t>
            </w:r>
            <w:r w:rsidRPr="00C418E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collected busbars opened by disconnector,</w:t>
            </w:r>
            <w:r w:rsidR="009C5D16" w:rsidRPr="00C418E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9C5D16" w:rsidRPr="001024DE"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4600" w:type="dxa"/>
            <w:gridSpan w:val="13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024DE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715" w:type="dxa"/>
            <w:gridSpan w:val="4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C5D16" w:rsidRPr="001024DE" w:rsidTr="00CE4C40"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:rsidR="009C5D16" w:rsidRPr="00C418E9" w:rsidRDefault="00C418E9" w:rsidP="00C418E9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Duration of opening/closing operations, sec</w:t>
            </w:r>
          </w:p>
        </w:tc>
        <w:tc>
          <w:tcPr>
            <w:tcW w:w="4600" w:type="dxa"/>
            <w:gridSpan w:val="13"/>
            <w:tcBorders>
              <w:bottom w:val="single" w:sz="4" w:space="0" w:color="auto"/>
            </w:tcBorders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024DE">
              <w:rPr>
                <w:rFonts w:ascii="Times New Roman" w:hAnsi="Times New Roman"/>
                <w:sz w:val="20"/>
              </w:rPr>
              <w:t>2,3/2,3</w:t>
            </w:r>
          </w:p>
        </w:tc>
        <w:tc>
          <w:tcPr>
            <w:tcW w:w="1715" w:type="dxa"/>
            <w:gridSpan w:val="4"/>
            <w:tcBorders>
              <w:bottom w:val="single" w:sz="4" w:space="0" w:color="auto"/>
            </w:tcBorders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C5D16" w:rsidRPr="001024DE" w:rsidTr="00CE4C40"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C5D16" w:rsidRPr="002C75EC" w:rsidTr="00CE4C40">
        <w:tc>
          <w:tcPr>
            <w:tcW w:w="10045" w:type="dxa"/>
            <w:gridSpan w:val="19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9C5D16" w:rsidRPr="00C418E9" w:rsidRDefault="00C418E9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Fast-acting earthing switch’s parameters</w:t>
            </w:r>
          </w:p>
        </w:tc>
      </w:tr>
      <w:tr w:rsidR="009C5D16" w:rsidRPr="00E940AE" w:rsidTr="00CE4C40">
        <w:tc>
          <w:tcPr>
            <w:tcW w:w="416" w:type="dxa"/>
            <w:vAlign w:val="center"/>
          </w:tcPr>
          <w:p w:rsidR="009C5D16" w:rsidRPr="00C418E9" w:rsidRDefault="00C418E9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N</w:t>
            </w:r>
          </w:p>
        </w:tc>
        <w:tc>
          <w:tcPr>
            <w:tcW w:w="3314" w:type="dxa"/>
            <w:vAlign w:val="center"/>
          </w:tcPr>
          <w:p w:rsidR="009C5D16" w:rsidRPr="00C418E9" w:rsidRDefault="00C418E9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Parameter</w:t>
            </w:r>
          </w:p>
        </w:tc>
        <w:tc>
          <w:tcPr>
            <w:tcW w:w="4600" w:type="dxa"/>
            <w:gridSpan w:val="13"/>
            <w:vAlign w:val="center"/>
          </w:tcPr>
          <w:p w:rsidR="009C5D16" w:rsidRPr="00C418E9" w:rsidRDefault="00C418E9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Value</w:t>
            </w:r>
          </w:p>
        </w:tc>
        <w:tc>
          <w:tcPr>
            <w:tcW w:w="1715" w:type="dxa"/>
            <w:gridSpan w:val="4"/>
            <w:vAlign w:val="center"/>
          </w:tcPr>
          <w:p w:rsidR="009C5D16" w:rsidRPr="00C418E9" w:rsidRDefault="00C418E9" w:rsidP="00C418E9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quotation</w:t>
            </w:r>
          </w:p>
        </w:tc>
      </w:tr>
      <w:tr w:rsidR="009C5D16" w:rsidRPr="001024DE" w:rsidTr="00CE4C40">
        <w:tc>
          <w:tcPr>
            <w:tcW w:w="416" w:type="dxa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14" w:type="dxa"/>
          </w:tcPr>
          <w:p w:rsidR="009C5D16" w:rsidRPr="00C418E9" w:rsidRDefault="00C418E9" w:rsidP="009C5D16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Type of fast-acting earthing switch</w:t>
            </w:r>
          </w:p>
        </w:tc>
        <w:tc>
          <w:tcPr>
            <w:tcW w:w="4600" w:type="dxa"/>
            <w:gridSpan w:val="13"/>
            <w:vAlign w:val="center"/>
          </w:tcPr>
          <w:p w:rsidR="009C5D16" w:rsidRPr="001024DE" w:rsidRDefault="00C418E9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BZGO</w:t>
            </w:r>
            <w:r w:rsidR="009C5D16">
              <w:rPr>
                <w:rFonts w:ascii="Times New Roman" w:hAnsi="Times New Roman"/>
                <w:sz w:val="20"/>
              </w:rPr>
              <w:t>-110</w:t>
            </w:r>
          </w:p>
        </w:tc>
        <w:tc>
          <w:tcPr>
            <w:tcW w:w="1715" w:type="dxa"/>
            <w:gridSpan w:val="4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C5D16" w:rsidRPr="001024DE" w:rsidTr="00CE4C40">
        <w:tc>
          <w:tcPr>
            <w:tcW w:w="416" w:type="dxa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314" w:type="dxa"/>
          </w:tcPr>
          <w:p w:rsidR="009C5D16" w:rsidRPr="00C418E9" w:rsidRDefault="00C418E9" w:rsidP="00C418E9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Self-making/breaking time, sec</w:t>
            </w:r>
          </w:p>
        </w:tc>
        <w:tc>
          <w:tcPr>
            <w:tcW w:w="4600" w:type="dxa"/>
            <w:gridSpan w:val="13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024DE">
              <w:rPr>
                <w:rFonts w:ascii="Times New Roman" w:hAnsi="Times New Roman"/>
                <w:sz w:val="20"/>
              </w:rPr>
              <w:t>0,3/0,3</w:t>
            </w:r>
          </w:p>
        </w:tc>
        <w:tc>
          <w:tcPr>
            <w:tcW w:w="1715" w:type="dxa"/>
            <w:gridSpan w:val="4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C5D16" w:rsidRPr="00C418E9" w:rsidTr="00A31E2A">
        <w:trPr>
          <w:trHeight w:val="215"/>
        </w:trPr>
        <w:tc>
          <w:tcPr>
            <w:tcW w:w="416" w:type="dxa"/>
            <w:vMerge w:val="restart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314" w:type="dxa"/>
            <w:vMerge w:val="restart"/>
          </w:tcPr>
          <w:p w:rsidR="009C5D16" w:rsidRPr="00C418E9" w:rsidRDefault="00C418E9" w:rsidP="00C418E9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Rated supply voltage of electric motor, V</w:t>
            </w:r>
          </w:p>
        </w:tc>
        <w:tc>
          <w:tcPr>
            <w:tcW w:w="4600" w:type="dxa"/>
            <w:gridSpan w:val="13"/>
            <w:tcBorders>
              <w:bottom w:val="single" w:sz="4" w:space="0" w:color="auto"/>
            </w:tcBorders>
            <w:vAlign w:val="center"/>
          </w:tcPr>
          <w:p w:rsidR="009C5D16" w:rsidRPr="00C418E9" w:rsidRDefault="00C418E9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a.c.</w:t>
            </w:r>
            <w:r w:rsidR="009C5D16" w:rsidRPr="00C418E9">
              <w:rPr>
                <w:rFonts w:ascii="Times New Roman" w:hAnsi="Times New Roman"/>
                <w:sz w:val="20"/>
                <w:lang w:val="en-US"/>
              </w:rPr>
              <w:t xml:space="preserve"> 400/230</w:t>
            </w:r>
          </w:p>
        </w:tc>
        <w:tc>
          <w:tcPr>
            <w:tcW w:w="1715" w:type="dxa"/>
            <w:gridSpan w:val="4"/>
            <w:vMerge w:val="restart"/>
            <w:vAlign w:val="center"/>
          </w:tcPr>
          <w:p w:rsidR="009C5D16" w:rsidRPr="00C418E9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9C5D16" w:rsidRPr="00C418E9" w:rsidTr="00CE4C40">
        <w:trPr>
          <w:trHeight w:val="236"/>
        </w:trPr>
        <w:tc>
          <w:tcPr>
            <w:tcW w:w="416" w:type="dxa"/>
            <w:vMerge/>
            <w:tcBorders>
              <w:bottom w:val="single" w:sz="4" w:space="0" w:color="auto"/>
            </w:tcBorders>
            <w:vAlign w:val="center"/>
          </w:tcPr>
          <w:p w:rsidR="009C5D16" w:rsidRPr="00C418E9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314" w:type="dxa"/>
            <w:vMerge/>
            <w:tcBorders>
              <w:bottom w:val="single" w:sz="4" w:space="0" w:color="auto"/>
            </w:tcBorders>
          </w:tcPr>
          <w:p w:rsidR="009C5D16" w:rsidRPr="00C418E9" w:rsidRDefault="009C5D16" w:rsidP="009C5D16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4600" w:type="dxa"/>
            <w:gridSpan w:val="13"/>
            <w:tcBorders>
              <w:bottom w:val="single" w:sz="4" w:space="0" w:color="auto"/>
            </w:tcBorders>
            <w:vAlign w:val="center"/>
          </w:tcPr>
          <w:p w:rsidR="009C5D16" w:rsidRPr="00C418E9" w:rsidRDefault="00C418E9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d.c. </w:t>
            </w:r>
            <w:r w:rsidR="009C5D16" w:rsidRPr="00C418E9">
              <w:rPr>
                <w:rFonts w:ascii="Times New Roman" w:hAnsi="Times New Roman"/>
                <w:sz w:val="20"/>
                <w:lang w:val="en-US"/>
              </w:rPr>
              <w:t>220</w:t>
            </w:r>
          </w:p>
        </w:tc>
        <w:tc>
          <w:tcPr>
            <w:tcW w:w="171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9C5D16" w:rsidRPr="00C418E9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9C5D16" w:rsidRPr="00C418E9" w:rsidTr="00A31E2A">
        <w:trPr>
          <w:trHeight w:val="323"/>
        </w:trPr>
        <w:tc>
          <w:tcPr>
            <w:tcW w:w="416" w:type="dxa"/>
            <w:vMerge w:val="restart"/>
            <w:tcBorders>
              <w:top w:val="single" w:sz="4" w:space="0" w:color="auto"/>
            </w:tcBorders>
            <w:vAlign w:val="center"/>
          </w:tcPr>
          <w:p w:rsidR="009C5D16" w:rsidRPr="00C418E9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418E9">
              <w:rPr>
                <w:rFonts w:ascii="Times New Roman" w:hAnsi="Times New Roman"/>
                <w:sz w:val="20"/>
                <w:lang w:val="en-US"/>
              </w:rPr>
              <w:t>4</w:t>
            </w:r>
          </w:p>
        </w:tc>
        <w:tc>
          <w:tcPr>
            <w:tcW w:w="3314" w:type="dxa"/>
            <w:vMerge w:val="restart"/>
            <w:tcBorders>
              <w:top w:val="single" w:sz="4" w:space="0" w:color="auto"/>
            </w:tcBorders>
          </w:tcPr>
          <w:p w:rsidR="009C5D16" w:rsidRPr="00C418E9" w:rsidRDefault="00C418E9" w:rsidP="009C5D16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C418E9">
              <w:rPr>
                <w:rFonts w:ascii="Times New Roman" w:hAnsi="Times New Roman"/>
                <w:sz w:val="20"/>
                <w:lang w:val="en-US"/>
              </w:rPr>
              <w:t>Supply current of drive’s electric motor (starting), A, not more</w:t>
            </w:r>
          </w:p>
        </w:tc>
        <w:tc>
          <w:tcPr>
            <w:tcW w:w="460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D16" w:rsidRPr="00C418E9" w:rsidRDefault="009C5D16" w:rsidP="00C418E9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</w:t>
            </w:r>
            <w:r w:rsidRPr="00C418E9">
              <w:rPr>
                <w:rFonts w:ascii="Times New Roman" w:hAnsi="Times New Roman"/>
                <w:sz w:val="20"/>
                <w:lang w:val="en-US"/>
              </w:rPr>
              <w:t>, 3/</w:t>
            </w:r>
            <w:r>
              <w:rPr>
                <w:rFonts w:ascii="Times New Roman" w:hAnsi="Times New Roman"/>
                <w:sz w:val="20"/>
                <w:lang w:val="en-US"/>
              </w:rPr>
              <w:t>5</w:t>
            </w:r>
            <w:r w:rsidRPr="00C418E9">
              <w:rPr>
                <w:rFonts w:ascii="Times New Roman" w:hAnsi="Times New Roman"/>
                <w:sz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>2</w:t>
            </w:r>
            <w:r w:rsidRPr="00C418E9">
              <w:rPr>
                <w:rFonts w:ascii="Times New Roman" w:hAnsi="Times New Roman"/>
                <w:sz w:val="20"/>
                <w:lang w:val="en-US"/>
              </w:rPr>
              <w:t xml:space="preserve"> (</w:t>
            </w:r>
            <w:r w:rsidR="00C418E9">
              <w:rPr>
                <w:rFonts w:ascii="Times New Roman" w:hAnsi="Times New Roman"/>
                <w:sz w:val="20"/>
                <w:lang w:val="en-US"/>
              </w:rPr>
              <w:t>at</w:t>
            </w:r>
            <w:r w:rsidRPr="00C418E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~U</w:t>
            </w:r>
            <w:r w:rsidRPr="00C418E9"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  <w:tc>
          <w:tcPr>
            <w:tcW w:w="1715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9C5D16" w:rsidRPr="00C418E9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9C5D16" w:rsidRPr="00C418E9" w:rsidTr="00A31E2A">
        <w:trPr>
          <w:trHeight w:val="365"/>
        </w:trPr>
        <w:tc>
          <w:tcPr>
            <w:tcW w:w="416" w:type="dxa"/>
            <w:vMerge/>
            <w:tcBorders>
              <w:bottom w:val="single" w:sz="4" w:space="0" w:color="auto"/>
            </w:tcBorders>
            <w:vAlign w:val="center"/>
          </w:tcPr>
          <w:p w:rsidR="009C5D16" w:rsidRPr="00C418E9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314" w:type="dxa"/>
            <w:vMerge/>
            <w:tcBorders>
              <w:bottom w:val="single" w:sz="4" w:space="0" w:color="auto"/>
            </w:tcBorders>
          </w:tcPr>
          <w:p w:rsidR="009C5D16" w:rsidRPr="00C418E9" w:rsidRDefault="009C5D16" w:rsidP="009C5D16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460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D16" w:rsidRPr="00C418E9" w:rsidRDefault="009C5D16" w:rsidP="00C418E9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</w:t>
            </w:r>
            <w:r w:rsidRPr="00C418E9">
              <w:rPr>
                <w:rFonts w:ascii="Times New Roman" w:hAnsi="Times New Roman"/>
                <w:sz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>2</w:t>
            </w:r>
            <w:r w:rsidRPr="00C418E9">
              <w:rPr>
                <w:rFonts w:ascii="Times New Roman" w:hAnsi="Times New Roman"/>
                <w:sz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lang w:val="en-US"/>
              </w:rPr>
              <w:t>16</w:t>
            </w:r>
            <w:r w:rsidRPr="00C418E9">
              <w:rPr>
                <w:rFonts w:ascii="Times New Roman" w:hAnsi="Times New Roman"/>
                <w:sz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>8</w:t>
            </w:r>
            <w:r w:rsidRPr="00C418E9">
              <w:rPr>
                <w:rFonts w:ascii="Times New Roman" w:hAnsi="Times New Roman"/>
                <w:sz w:val="20"/>
                <w:lang w:val="en-US"/>
              </w:rPr>
              <w:t xml:space="preserve"> (</w:t>
            </w:r>
            <w:r w:rsidR="00C418E9">
              <w:rPr>
                <w:rFonts w:ascii="Times New Roman" w:hAnsi="Times New Roman"/>
                <w:sz w:val="20"/>
                <w:lang w:val="en-US"/>
              </w:rPr>
              <w:t>at</w:t>
            </w:r>
            <w:r w:rsidRPr="00C418E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=U</w:t>
            </w:r>
            <w:r w:rsidRPr="00C418E9"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  <w:tc>
          <w:tcPr>
            <w:tcW w:w="171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9C5D16" w:rsidRPr="00C418E9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9C5D16" w:rsidRPr="00C418E9" w:rsidTr="00CE4C40"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5D16" w:rsidRPr="00C418E9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061" w:rsidRPr="00C418E9" w:rsidRDefault="00307061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42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5D16" w:rsidRPr="00C418E9" w:rsidRDefault="009C5D16" w:rsidP="00C36B17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5D16" w:rsidRPr="00C418E9" w:rsidRDefault="009C5D16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9C5D16" w:rsidRPr="001024DE" w:rsidTr="00CE4C40">
        <w:trPr>
          <w:trHeight w:val="73"/>
        </w:trPr>
        <w:tc>
          <w:tcPr>
            <w:tcW w:w="10045" w:type="dxa"/>
            <w:gridSpan w:val="19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9C5D16" w:rsidRPr="004F38B8" w:rsidRDefault="00C418E9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Current transformer’s parameters</w:t>
            </w:r>
            <w:r w:rsidR="009C5D16" w:rsidRPr="004F38B8">
              <w:rPr>
                <w:rFonts w:ascii="Times New Roman" w:hAnsi="Times New Roman"/>
                <w:b/>
                <w:sz w:val="20"/>
              </w:rPr>
              <w:t>*</w:t>
            </w:r>
          </w:p>
        </w:tc>
      </w:tr>
      <w:tr w:rsidR="009C5D16" w:rsidRPr="00E940AE" w:rsidTr="00CE4C40">
        <w:tc>
          <w:tcPr>
            <w:tcW w:w="416" w:type="dxa"/>
            <w:vAlign w:val="center"/>
          </w:tcPr>
          <w:p w:rsidR="009C5D16" w:rsidRPr="00C418E9" w:rsidRDefault="00C418E9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N</w:t>
            </w:r>
          </w:p>
        </w:tc>
        <w:tc>
          <w:tcPr>
            <w:tcW w:w="3314" w:type="dxa"/>
            <w:vAlign w:val="center"/>
          </w:tcPr>
          <w:p w:rsidR="009C5D16" w:rsidRPr="00C418E9" w:rsidRDefault="00C418E9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Parameter</w:t>
            </w:r>
          </w:p>
        </w:tc>
        <w:tc>
          <w:tcPr>
            <w:tcW w:w="3185" w:type="dxa"/>
            <w:gridSpan w:val="8"/>
            <w:vAlign w:val="center"/>
          </w:tcPr>
          <w:p w:rsidR="009C5D16" w:rsidRPr="00C418E9" w:rsidRDefault="00C418E9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Value</w:t>
            </w:r>
          </w:p>
        </w:tc>
        <w:tc>
          <w:tcPr>
            <w:tcW w:w="3130" w:type="dxa"/>
            <w:gridSpan w:val="9"/>
            <w:vAlign w:val="center"/>
          </w:tcPr>
          <w:p w:rsidR="009C5D16" w:rsidRPr="00C418E9" w:rsidRDefault="00C418E9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Quotation </w:t>
            </w:r>
          </w:p>
        </w:tc>
      </w:tr>
      <w:tr w:rsidR="009C5D16" w:rsidRPr="001024DE" w:rsidTr="00CE4C40">
        <w:tc>
          <w:tcPr>
            <w:tcW w:w="416" w:type="dxa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14" w:type="dxa"/>
          </w:tcPr>
          <w:p w:rsidR="009C5D16" w:rsidRPr="00C418E9" w:rsidRDefault="00C418E9" w:rsidP="009C5D16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Transformer’s type</w:t>
            </w:r>
          </w:p>
        </w:tc>
        <w:tc>
          <w:tcPr>
            <w:tcW w:w="6315" w:type="dxa"/>
            <w:gridSpan w:val="17"/>
          </w:tcPr>
          <w:p w:rsidR="009C5D16" w:rsidRPr="001024DE" w:rsidRDefault="00C418E9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TTGO</w:t>
            </w:r>
            <w:r w:rsidR="009C5D16">
              <w:rPr>
                <w:rFonts w:ascii="Times New Roman" w:hAnsi="Times New Roman"/>
                <w:sz w:val="20"/>
              </w:rPr>
              <w:t>-110</w:t>
            </w:r>
          </w:p>
        </w:tc>
      </w:tr>
      <w:tr w:rsidR="009C5D16" w:rsidRPr="001024DE" w:rsidTr="00CE4C40">
        <w:tc>
          <w:tcPr>
            <w:tcW w:w="416" w:type="dxa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314" w:type="dxa"/>
          </w:tcPr>
          <w:p w:rsidR="009C5D16" w:rsidRPr="00C418E9" w:rsidRDefault="00C418E9" w:rsidP="00C418E9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Rated primary current, A</w:t>
            </w:r>
          </w:p>
        </w:tc>
        <w:tc>
          <w:tcPr>
            <w:tcW w:w="3185" w:type="dxa"/>
            <w:gridSpan w:val="8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1024DE">
              <w:rPr>
                <w:rFonts w:ascii="Times New Roman" w:hAnsi="Times New Roman"/>
                <w:sz w:val="20"/>
              </w:rPr>
              <w:t>300-2500</w:t>
            </w:r>
          </w:p>
        </w:tc>
        <w:tc>
          <w:tcPr>
            <w:tcW w:w="3130" w:type="dxa"/>
            <w:gridSpan w:val="9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C5D16" w:rsidRPr="001024DE" w:rsidTr="00CE4C40">
        <w:tc>
          <w:tcPr>
            <w:tcW w:w="416" w:type="dxa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314" w:type="dxa"/>
          </w:tcPr>
          <w:p w:rsidR="009C5D16" w:rsidRPr="00C418E9" w:rsidRDefault="00C418E9" w:rsidP="009C5D16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Rated secondary current, A</w:t>
            </w:r>
          </w:p>
        </w:tc>
        <w:tc>
          <w:tcPr>
            <w:tcW w:w="3185" w:type="dxa"/>
            <w:gridSpan w:val="8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1024DE">
              <w:rPr>
                <w:rFonts w:ascii="Times New Roman" w:hAnsi="Times New Roman"/>
                <w:sz w:val="20"/>
              </w:rPr>
              <w:t>1; 5</w:t>
            </w:r>
          </w:p>
        </w:tc>
        <w:tc>
          <w:tcPr>
            <w:tcW w:w="3130" w:type="dxa"/>
            <w:gridSpan w:val="9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C5D16" w:rsidRPr="001024DE" w:rsidTr="00CE4C40">
        <w:tc>
          <w:tcPr>
            <w:tcW w:w="416" w:type="dxa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314" w:type="dxa"/>
          </w:tcPr>
          <w:p w:rsidR="009C5D16" w:rsidRPr="000241DF" w:rsidRDefault="000241DF" w:rsidP="000241DF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</w:t>
            </w:r>
            <w:r w:rsidR="00C418E9">
              <w:rPr>
                <w:rFonts w:ascii="Times New Roman" w:hAnsi="Times New Roman"/>
                <w:sz w:val="20"/>
                <w:lang w:val="en-US"/>
              </w:rPr>
              <w:t>ccuracy</w:t>
            </w:r>
            <w:r w:rsidR="00C418E9" w:rsidRPr="000241DF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C418E9">
              <w:rPr>
                <w:rFonts w:ascii="Times New Roman" w:hAnsi="Times New Roman"/>
                <w:sz w:val="20"/>
                <w:lang w:val="en-US"/>
              </w:rPr>
              <w:t>class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of measuring windings</w:t>
            </w:r>
          </w:p>
        </w:tc>
        <w:tc>
          <w:tcPr>
            <w:tcW w:w="3185" w:type="dxa"/>
            <w:gridSpan w:val="8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0,1; </w:t>
            </w:r>
            <w:r w:rsidRPr="001024DE">
              <w:rPr>
                <w:rFonts w:ascii="Times New Roman" w:hAnsi="Times New Roman"/>
                <w:sz w:val="20"/>
              </w:rPr>
              <w:t>0,2; 0,5; 0,2</w:t>
            </w:r>
            <w:r w:rsidRPr="001024DE">
              <w:rPr>
                <w:rFonts w:ascii="Times New Roman" w:hAnsi="Times New Roman"/>
                <w:sz w:val="20"/>
                <w:lang w:val="en-US"/>
              </w:rPr>
              <w:t>S</w:t>
            </w:r>
            <w:r w:rsidRPr="001024DE">
              <w:rPr>
                <w:rFonts w:ascii="Times New Roman" w:hAnsi="Times New Roman"/>
                <w:sz w:val="20"/>
              </w:rPr>
              <w:t>; 0,5</w:t>
            </w:r>
            <w:r w:rsidRPr="001024DE">
              <w:rPr>
                <w:rFonts w:ascii="Times New Roman" w:hAnsi="Times New Roman"/>
                <w:sz w:val="20"/>
                <w:lang w:val="en-US"/>
              </w:rPr>
              <w:t>S</w:t>
            </w:r>
          </w:p>
        </w:tc>
        <w:tc>
          <w:tcPr>
            <w:tcW w:w="3130" w:type="dxa"/>
            <w:gridSpan w:val="9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C5D16" w:rsidRPr="001024DE" w:rsidTr="00CE4C40">
        <w:tc>
          <w:tcPr>
            <w:tcW w:w="416" w:type="dxa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314" w:type="dxa"/>
          </w:tcPr>
          <w:p w:rsidR="009C5D16" w:rsidRPr="000241DF" w:rsidRDefault="000241DF" w:rsidP="009C5D16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Accuracy class for protection windings</w:t>
            </w:r>
          </w:p>
        </w:tc>
        <w:tc>
          <w:tcPr>
            <w:tcW w:w="3185" w:type="dxa"/>
            <w:gridSpan w:val="8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1024DE">
              <w:rPr>
                <w:rFonts w:ascii="Times New Roman" w:hAnsi="Times New Roman"/>
                <w:sz w:val="20"/>
              </w:rPr>
              <w:t>5Р; 10Р</w:t>
            </w:r>
          </w:p>
        </w:tc>
        <w:tc>
          <w:tcPr>
            <w:tcW w:w="3130" w:type="dxa"/>
            <w:gridSpan w:val="9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C5D16" w:rsidRPr="001024DE" w:rsidTr="00CE4C40">
        <w:tc>
          <w:tcPr>
            <w:tcW w:w="416" w:type="dxa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314" w:type="dxa"/>
          </w:tcPr>
          <w:p w:rsidR="009C5D16" w:rsidRPr="000241DF" w:rsidRDefault="000241DF" w:rsidP="000241DF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Rated secondary load for</w:t>
            </w:r>
            <w:r w:rsidR="009C5D16" w:rsidRPr="000241DF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9C5D16" w:rsidRPr="001024DE">
              <w:rPr>
                <w:rFonts w:ascii="Times New Roman" w:hAnsi="Times New Roman"/>
                <w:sz w:val="20"/>
                <w:lang w:val="en-US"/>
              </w:rPr>
              <w:t>cos</w:t>
            </w:r>
            <w:r w:rsidR="009C5D16">
              <w:rPr>
                <w:rFonts w:ascii="Times New Roman" w:hAnsi="Times New Roman"/>
                <w:sz w:val="20"/>
                <w:lang w:val="en-US"/>
              </w:rPr>
              <w:sym w:font="Symbol" w:char="F06A"/>
            </w:r>
            <w:r w:rsidR="009C5D16" w:rsidRPr="000241DF">
              <w:rPr>
                <w:rFonts w:ascii="Times New Roman" w:hAnsi="Times New Roman"/>
                <w:sz w:val="20"/>
                <w:lang w:val="en-US"/>
              </w:rPr>
              <w:t xml:space="preserve">=0,8, </w:t>
            </w:r>
            <w:r w:rsidR="009C5D16" w:rsidRPr="001024DE">
              <w:rPr>
                <w:rFonts w:ascii="Times New Roman" w:hAnsi="Times New Roman"/>
                <w:sz w:val="20"/>
              </w:rPr>
              <w:t>В</w:t>
            </w:r>
            <w:r w:rsidR="009C5D16" w:rsidRPr="000241DF">
              <w:rPr>
                <w:rFonts w:ascii="Times New Roman" w:hAnsi="Times New Roman"/>
                <w:sz w:val="20"/>
                <w:lang w:val="en-US"/>
              </w:rPr>
              <w:t xml:space="preserve">. </w:t>
            </w:r>
            <w:r w:rsidR="009C5D16" w:rsidRPr="001024DE"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3185" w:type="dxa"/>
            <w:gridSpan w:val="8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1024DE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3130" w:type="dxa"/>
            <w:gridSpan w:val="9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C5D16" w:rsidRPr="001024DE" w:rsidTr="00CE4C40">
        <w:tc>
          <w:tcPr>
            <w:tcW w:w="416" w:type="dxa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314" w:type="dxa"/>
          </w:tcPr>
          <w:p w:rsidR="009C5D16" w:rsidRPr="000241DF" w:rsidRDefault="000241DF" w:rsidP="009C5D16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Rated secondary load for</w:t>
            </w:r>
            <w:r w:rsidR="009C5D16" w:rsidRPr="000241DF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9C5D16" w:rsidRPr="001024DE">
              <w:rPr>
                <w:rFonts w:ascii="Times New Roman" w:hAnsi="Times New Roman"/>
                <w:sz w:val="20"/>
                <w:lang w:val="en-US"/>
              </w:rPr>
              <w:t>cos</w:t>
            </w:r>
            <w:r w:rsidR="009C5D16">
              <w:rPr>
                <w:rFonts w:ascii="Times New Roman" w:hAnsi="Times New Roman"/>
                <w:sz w:val="20"/>
                <w:lang w:val="en-US"/>
              </w:rPr>
              <w:sym w:font="Symbol" w:char="F06A"/>
            </w:r>
            <w:r w:rsidR="009C5D16" w:rsidRPr="000241DF">
              <w:rPr>
                <w:rFonts w:ascii="Times New Roman" w:hAnsi="Times New Roman"/>
                <w:sz w:val="20"/>
                <w:lang w:val="en-US"/>
              </w:rPr>
              <w:t xml:space="preserve">=1, </w:t>
            </w:r>
            <w:r w:rsidR="009C5D16" w:rsidRPr="001024DE">
              <w:rPr>
                <w:rFonts w:ascii="Times New Roman" w:hAnsi="Times New Roman"/>
                <w:sz w:val="20"/>
              </w:rPr>
              <w:t>В</w:t>
            </w:r>
            <w:r w:rsidR="009C5D16" w:rsidRPr="000241DF">
              <w:rPr>
                <w:rFonts w:ascii="Times New Roman" w:hAnsi="Times New Roman"/>
                <w:sz w:val="20"/>
                <w:lang w:val="en-US"/>
              </w:rPr>
              <w:t xml:space="preserve">. </w:t>
            </w:r>
            <w:r w:rsidR="009C5D16" w:rsidRPr="001024DE"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3185" w:type="dxa"/>
            <w:gridSpan w:val="8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  <w:r w:rsidRPr="001024DE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3130" w:type="dxa"/>
            <w:gridSpan w:val="9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C5D16" w:rsidRPr="001024DE" w:rsidTr="00CE4C40">
        <w:tc>
          <w:tcPr>
            <w:tcW w:w="416" w:type="dxa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314" w:type="dxa"/>
          </w:tcPr>
          <w:p w:rsidR="009C5D16" w:rsidRPr="001024DE" w:rsidRDefault="000241DF" w:rsidP="000241DF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Rated ultimate multiplicity </w:t>
            </w:r>
          </w:p>
        </w:tc>
        <w:tc>
          <w:tcPr>
            <w:tcW w:w="3185" w:type="dxa"/>
            <w:gridSpan w:val="8"/>
          </w:tcPr>
          <w:p w:rsidR="009C5D16" w:rsidRPr="001024DE" w:rsidRDefault="000241DF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Up to</w:t>
            </w:r>
            <w:r w:rsidR="009C5D16" w:rsidRPr="001024DE">
              <w:rPr>
                <w:rFonts w:ascii="Times New Roman" w:hAnsi="Times New Roman"/>
                <w:sz w:val="20"/>
              </w:rPr>
              <w:t xml:space="preserve"> 40</w:t>
            </w:r>
          </w:p>
        </w:tc>
        <w:tc>
          <w:tcPr>
            <w:tcW w:w="3130" w:type="dxa"/>
            <w:gridSpan w:val="9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C5D16" w:rsidRPr="001024DE" w:rsidTr="00CE4C40">
        <w:tc>
          <w:tcPr>
            <w:tcW w:w="416" w:type="dxa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314" w:type="dxa"/>
          </w:tcPr>
          <w:p w:rsidR="009C5D16" w:rsidRPr="001024DE" w:rsidRDefault="000241DF" w:rsidP="000241DF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Safety ratio of equipment</w:t>
            </w:r>
          </w:p>
        </w:tc>
        <w:tc>
          <w:tcPr>
            <w:tcW w:w="3185" w:type="dxa"/>
            <w:gridSpan w:val="8"/>
          </w:tcPr>
          <w:p w:rsidR="009C5D16" w:rsidRPr="001024DE" w:rsidRDefault="000241DF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Under GOST </w:t>
            </w:r>
            <w:r w:rsidR="009C5D16" w:rsidRPr="001024DE">
              <w:rPr>
                <w:rFonts w:ascii="Times New Roman" w:hAnsi="Times New Roman"/>
                <w:sz w:val="20"/>
              </w:rPr>
              <w:t>7746</w:t>
            </w:r>
          </w:p>
        </w:tc>
        <w:tc>
          <w:tcPr>
            <w:tcW w:w="3130" w:type="dxa"/>
            <w:gridSpan w:val="9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C5D16" w:rsidRPr="001024DE" w:rsidTr="00CE4C40">
        <w:tc>
          <w:tcPr>
            <w:tcW w:w="416" w:type="dxa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314" w:type="dxa"/>
          </w:tcPr>
          <w:p w:rsidR="009C5D16" w:rsidRPr="000241DF" w:rsidRDefault="000241DF" w:rsidP="009C5D16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0241DF">
              <w:rPr>
                <w:rFonts w:ascii="Times New Roman" w:hAnsi="Times New Roman"/>
                <w:sz w:val="20"/>
                <w:lang w:val="en-US"/>
              </w:rPr>
              <w:t>Short-time withstand current, kA</w:t>
            </w:r>
          </w:p>
        </w:tc>
        <w:tc>
          <w:tcPr>
            <w:tcW w:w="3185" w:type="dxa"/>
            <w:gridSpan w:val="8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1024DE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3130" w:type="dxa"/>
            <w:gridSpan w:val="9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C5D16" w:rsidRPr="001024DE" w:rsidTr="00CE4C40">
        <w:tc>
          <w:tcPr>
            <w:tcW w:w="416" w:type="dxa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314" w:type="dxa"/>
          </w:tcPr>
          <w:p w:rsidR="009C5D16" w:rsidRPr="000241DF" w:rsidRDefault="000241DF" w:rsidP="009C5D16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0241DF">
              <w:rPr>
                <w:rFonts w:ascii="Times New Roman" w:hAnsi="Times New Roman"/>
                <w:sz w:val="20"/>
                <w:lang w:val="en-US"/>
              </w:rPr>
              <w:t>Rated peak of short-time withstand current, kA</w:t>
            </w:r>
          </w:p>
        </w:tc>
        <w:tc>
          <w:tcPr>
            <w:tcW w:w="3185" w:type="dxa"/>
            <w:gridSpan w:val="8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1024DE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3130" w:type="dxa"/>
            <w:gridSpan w:val="9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C5D16" w:rsidRPr="001024DE" w:rsidTr="00CE4C40">
        <w:tc>
          <w:tcPr>
            <w:tcW w:w="416" w:type="dxa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314" w:type="dxa"/>
          </w:tcPr>
          <w:p w:rsidR="009C5D16" w:rsidRPr="000241DF" w:rsidRDefault="000241DF" w:rsidP="009C5D16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0241DF">
              <w:rPr>
                <w:rFonts w:ascii="Times New Roman" w:hAnsi="Times New Roman"/>
                <w:sz w:val="20"/>
                <w:lang w:val="en-US"/>
              </w:rPr>
              <w:t>Duration of short-time withstand current, sec</w:t>
            </w:r>
          </w:p>
        </w:tc>
        <w:tc>
          <w:tcPr>
            <w:tcW w:w="3185" w:type="dxa"/>
            <w:gridSpan w:val="8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1024D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30" w:type="dxa"/>
            <w:gridSpan w:val="9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C5D16" w:rsidRPr="002C75EC" w:rsidTr="00CE4C40"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29" w:type="dxa"/>
            <w:gridSpan w:val="18"/>
            <w:tcBorders>
              <w:bottom w:val="single" w:sz="4" w:space="0" w:color="auto"/>
            </w:tcBorders>
          </w:tcPr>
          <w:p w:rsidR="009C5D16" w:rsidRPr="000241DF" w:rsidRDefault="009C5D16" w:rsidP="000241DF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0241DF">
              <w:rPr>
                <w:rFonts w:ascii="Times New Roman" w:hAnsi="Times New Roman"/>
                <w:sz w:val="20"/>
                <w:lang w:val="en-US"/>
              </w:rPr>
              <w:t xml:space="preserve">* </w:t>
            </w:r>
            <w:r w:rsidR="000241DF">
              <w:rPr>
                <w:rFonts w:ascii="Times New Roman" w:hAnsi="Times New Roman"/>
                <w:sz w:val="20"/>
                <w:lang w:val="en-US"/>
              </w:rPr>
              <w:t>it is allowed to equip GIS with integrated current transformers, parameters of which are specified in quotation</w:t>
            </w:r>
          </w:p>
        </w:tc>
      </w:tr>
      <w:tr w:rsidR="009C5D16" w:rsidRPr="002C75EC" w:rsidTr="00CE4C40"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5D16" w:rsidRPr="000241DF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5D16" w:rsidRPr="000241DF" w:rsidRDefault="009C5D16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9C5D16" w:rsidRPr="000241DF" w:rsidRDefault="009C5D16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42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5D16" w:rsidRPr="000241DF" w:rsidRDefault="009C5D16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5D16" w:rsidRPr="000241DF" w:rsidRDefault="009C5D16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9C5D16" w:rsidRPr="001024DE" w:rsidTr="00CE4C40">
        <w:tc>
          <w:tcPr>
            <w:tcW w:w="10045" w:type="dxa"/>
            <w:gridSpan w:val="19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9C5D16" w:rsidRPr="000241DF" w:rsidRDefault="000241DF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Voltage transformer’s parameters</w:t>
            </w:r>
          </w:p>
        </w:tc>
      </w:tr>
      <w:tr w:rsidR="009C5D16" w:rsidRPr="002C75EC" w:rsidTr="00AF36C8">
        <w:tc>
          <w:tcPr>
            <w:tcW w:w="416" w:type="dxa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9629" w:type="dxa"/>
            <w:gridSpan w:val="18"/>
          </w:tcPr>
          <w:p w:rsidR="009C5D16" w:rsidRPr="000241DF" w:rsidRDefault="000241DF" w:rsidP="009C5D16">
            <w:pPr>
              <w:pStyle w:val="1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Rated parameters of voltage transformers </w:t>
            </w:r>
          </w:p>
        </w:tc>
      </w:tr>
      <w:tr w:rsidR="009C5D16" w:rsidRPr="001024DE" w:rsidTr="00CE4C40">
        <w:tc>
          <w:tcPr>
            <w:tcW w:w="416" w:type="dxa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14" w:type="dxa"/>
            <w:vAlign w:val="center"/>
          </w:tcPr>
          <w:p w:rsidR="009C5D16" w:rsidRPr="000241DF" w:rsidRDefault="000241DF" w:rsidP="000241DF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Rated voltage of primary winding, kV</w:t>
            </w:r>
          </w:p>
        </w:tc>
        <w:tc>
          <w:tcPr>
            <w:tcW w:w="6315" w:type="dxa"/>
            <w:gridSpan w:val="17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024DE">
              <w:rPr>
                <w:rFonts w:ascii="Times New Roman" w:hAnsi="Times New Roman"/>
                <w:sz w:val="20"/>
              </w:rPr>
              <w:t>110</w:t>
            </w:r>
            <w:r>
              <w:rPr>
                <w:rFonts w:ascii="Times New Roman" w:hAnsi="Times New Roman"/>
                <w:sz w:val="20"/>
              </w:rPr>
              <w:t>/</w:t>
            </w:r>
            <w:r w:rsidRPr="001024DE">
              <w:rPr>
                <w:rFonts w:ascii="Times New Roman" w:hAnsi="Times New Roman"/>
                <w:sz w:val="20"/>
              </w:rPr>
              <w:t>√ 3</w:t>
            </w:r>
          </w:p>
        </w:tc>
      </w:tr>
      <w:tr w:rsidR="009C5D16" w:rsidRPr="001024DE" w:rsidTr="00CE4C40">
        <w:tc>
          <w:tcPr>
            <w:tcW w:w="416" w:type="dxa"/>
            <w:vAlign w:val="center"/>
          </w:tcPr>
          <w:p w:rsidR="009C5D16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314" w:type="dxa"/>
            <w:vAlign w:val="center"/>
          </w:tcPr>
          <w:p w:rsidR="009C5D16" w:rsidRPr="000241DF" w:rsidRDefault="000241DF" w:rsidP="000241DF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Maximum operating voltage of primary winding, kV</w:t>
            </w:r>
          </w:p>
        </w:tc>
        <w:tc>
          <w:tcPr>
            <w:tcW w:w="6315" w:type="dxa"/>
            <w:gridSpan w:val="17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126/</w:t>
            </w:r>
            <w:r w:rsidRPr="001024DE">
              <w:rPr>
                <w:rFonts w:ascii="Times New Roman" w:hAnsi="Times New Roman"/>
                <w:sz w:val="20"/>
              </w:rPr>
              <w:t>√ 3</w:t>
            </w:r>
          </w:p>
        </w:tc>
      </w:tr>
      <w:tr w:rsidR="009C5D16" w:rsidRPr="001024DE" w:rsidTr="00CE4C40">
        <w:tc>
          <w:tcPr>
            <w:tcW w:w="416" w:type="dxa"/>
            <w:vAlign w:val="center"/>
          </w:tcPr>
          <w:p w:rsidR="009C5D16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314" w:type="dxa"/>
            <w:vAlign w:val="center"/>
          </w:tcPr>
          <w:p w:rsidR="009C5D16" w:rsidRPr="000241DF" w:rsidRDefault="000241DF" w:rsidP="000241DF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Rated voltage of basic secondary winding, V</w:t>
            </w:r>
          </w:p>
        </w:tc>
        <w:tc>
          <w:tcPr>
            <w:tcW w:w="6315" w:type="dxa"/>
            <w:gridSpan w:val="17"/>
            <w:vAlign w:val="center"/>
          </w:tcPr>
          <w:p w:rsidR="009C5D16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A60C1">
              <w:rPr>
                <w:rFonts w:ascii="Times New Roman" w:hAnsi="Times New Roman"/>
                <w:sz w:val="20"/>
              </w:rPr>
              <w:t>100/√3</w:t>
            </w:r>
          </w:p>
        </w:tc>
      </w:tr>
      <w:tr w:rsidR="009C5D16" w:rsidRPr="001024DE" w:rsidTr="00CE4C40">
        <w:tc>
          <w:tcPr>
            <w:tcW w:w="416" w:type="dxa"/>
            <w:vAlign w:val="center"/>
          </w:tcPr>
          <w:p w:rsidR="009C5D16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314" w:type="dxa"/>
            <w:vAlign w:val="center"/>
          </w:tcPr>
          <w:p w:rsidR="009C5D16" w:rsidRPr="000241DF" w:rsidRDefault="000241DF" w:rsidP="000241DF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Rated voltage of additional secondary winding, V</w:t>
            </w:r>
          </w:p>
        </w:tc>
        <w:tc>
          <w:tcPr>
            <w:tcW w:w="6315" w:type="dxa"/>
            <w:gridSpan w:val="17"/>
            <w:vAlign w:val="center"/>
          </w:tcPr>
          <w:p w:rsidR="009C5D16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9C5D16" w:rsidRPr="001024DE" w:rsidTr="00CE4C40">
        <w:tc>
          <w:tcPr>
            <w:tcW w:w="416" w:type="dxa"/>
            <w:vAlign w:val="center"/>
          </w:tcPr>
          <w:p w:rsidR="009C5D16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314" w:type="dxa"/>
            <w:vAlign w:val="center"/>
          </w:tcPr>
          <w:p w:rsidR="009C5D16" w:rsidRPr="000241DF" w:rsidRDefault="000241DF" w:rsidP="000241DF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Power-frequency test voltage, kV</w:t>
            </w:r>
          </w:p>
        </w:tc>
        <w:tc>
          <w:tcPr>
            <w:tcW w:w="6315" w:type="dxa"/>
            <w:gridSpan w:val="17"/>
            <w:vAlign w:val="center"/>
          </w:tcPr>
          <w:p w:rsidR="009C5D16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</w:t>
            </w:r>
          </w:p>
        </w:tc>
      </w:tr>
      <w:tr w:rsidR="009C5D16" w:rsidRPr="001024DE" w:rsidTr="00CE4C40">
        <w:tc>
          <w:tcPr>
            <w:tcW w:w="416" w:type="dxa"/>
            <w:vAlign w:val="center"/>
          </w:tcPr>
          <w:p w:rsidR="009C5D16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314" w:type="dxa"/>
            <w:vAlign w:val="center"/>
          </w:tcPr>
          <w:p w:rsidR="009C5D16" w:rsidRPr="00CA60C1" w:rsidRDefault="000241DF" w:rsidP="000241DF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Lightning test voltage, kV</w:t>
            </w:r>
          </w:p>
        </w:tc>
        <w:tc>
          <w:tcPr>
            <w:tcW w:w="6315" w:type="dxa"/>
            <w:gridSpan w:val="17"/>
            <w:vAlign w:val="center"/>
          </w:tcPr>
          <w:p w:rsidR="009C5D16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</w:tr>
      <w:tr w:rsidR="009C5D16" w:rsidRPr="001024DE" w:rsidTr="00CE4C40">
        <w:trPr>
          <w:trHeight w:val="138"/>
        </w:trPr>
        <w:tc>
          <w:tcPr>
            <w:tcW w:w="416" w:type="dxa"/>
            <w:vMerge w:val="restart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314" w:type="dxa"/>
            <w:vMerge w:val="restart"/>
            <w:vAlign w:val="center"/>
          </w:tcPr>
          <w:p w:rsidR="009C5D16" w:rsidRPr="000241DF" w:rsidRDefault="000241DF" w:rsidP="009C5D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Parameters of secondary windings are chosen from the table</w:t>
            </w:r>
          </w:p>
          <w:p w:rsidR="009C5D16" w:rsidRPr="000241DF" w:rsidRDefault="009C5D16" w:rsidP="009C5D16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6315" w:type="dxa"/>
            <w:gridSpan w:val="17"/>
          </w:tcPr>
          <w:p w:rsidR="009C5D16" w:rsidRPr="001024DE" w:rsidRDefault="00725BEE" w:rsidP="009C5D1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11430</wp:posOffset>
                      </wp:positionV>
                      <wp:extent cx="154305" cy="120015"/>
                      <wp:effectExtent l="9525" t="11430" r="7620" b="11430"/>
                      <wp:wrapNone/>
                      <wp:docPr id="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225pt;margin-top:.9pt;width:12.15pt;height: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"/>
                  </w:pict>
                </mc:Fallback>
              </mc:AlternateContent>
            </w:r>
            <w:r w:rsidR="000241DF">
              <w:rPr>
                <w:noProof/>
                <w:sz w:val="20"/>
                <w:szCs w:val="20"/>
                <w:lang w:val="en-US"/>
              </w:rPr>
              <w:t>standard version</w:t>
            </w:r>
            <w:r w:rsidR="009C5D16">
              <w:rPr>
                <w:sz w:val="20"/>
                <w:szCs w:val="20"/>
              </w:rPr>
              <w:t xml:space="preserve"> 1</w:t>
            </w:r>
          </w:p>
        </w:tc>
      </w:tr>
      <w:tr w:rsidR="009C5D16" w:rsidRPr="001024DE" w:rsidTr="00CE4C40">
        <w:trPr>
          <w:trHeight w:val="138"/>
        </w:trPr>
        <w:tc>
          <w:tcPr>
            <w:tcW w:w="416" w:type="dxa"/>
            <w:vMerge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14" w:type="dxa"/>
            <w:vMerge/>
          </w:tcPr>
          <w:p w:rsidR="009C5D16" w:rsidRPr="001024DE" w:rsidRDefault="009C5D16" w:rsidP="009C5D1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85" w:type="dxa"/>
            <w:gridSpan w:val="8"/>
          </w:tcPr>
          <w:p w:rsidR="009C5D16" w:rsidRPr="000241DF" w:rsidRDefault="000241DF" w:rsidP="009C5D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Accuracy class</w:t>
            </w:r>
          </w:p>
        </w:tc>
        <w:tc>
          <w:tcPr>
            <w:tcW w:w="3130" w:type="dxa"/>
            <w:gridSpan w:val="9"/>
          </w:tcPr>
          <w:p w:rsidR="009C5D16" w:rsidRPr="000241DF" w:rsidRDefault="000241DF" w:rsidP="009C5D1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Secondary load</w:t>
            </w:r>
          </w:p>
        </w:tc>
      </w:tr>
      <w:tr w:rsidR="009C5D16" w:rsidRPr="001024DE" w:rsidTr="00CE4C40">
        <w:trPr>
          <w:trHeight w:val="138"/>
        </w:trPr>
        <w:tc>
          <w:tcPr>
            <w:tcW w:w="416" w:type="dxa"/>
            <w:vMerge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14" w:type="dxa"/>
            <w:vMerge/>
          </w:tcPr>
          <w:p w:rsidR="009C5D16" w:rsidRPr="001024DE" w:rsidRDefault="009C5D16" w:rsidP="009C5D1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9C5D16" w:rsidRPr="00D25713" w:rsidRDefault="009C5D16" w:rsidP="009C5D16">
            <w:pPr>
              <w:jc w:val="center"/>
              <w:rPr>
                <w:sz w:val="20"/>
                <w:szCs w:val="20"/>
              </w:rPr>
            </w:pPr>
            <w:r w:rsidRPr="00D25713">
              <w:rPr>
                <w:position w:val="-12"/>
                <w:sz w:val="20"/>
                <w:szCs w:val="20"/>
              </w:rPr>
              <w:object w:dxaOrig="4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05pt;height:18.35pt" o:ole="">
                  <v:imagedata r:id="rId9" o:title=""/>
                </v:shape>
                <o:OLEObject Type="Embed" ProgID="Equation.DSMT4" ShapeID="_x0000_i1025" DrawAspect="Content" ObjectID="_1716700535" r:id="rId10"/>
              </w:object>
            </w:r>
          </w:p>
        </w:tc>
        <w:tc>
          <w:tcPr>
            <w:tcW w:w="792" w:type="dxa"/>
            <w:gridSpan w:val="3"/>
          </w:tcPr>
          <w:p w:rsidR="009C5D16" w:rsidRPr="00D25713" w:rsidRDefault="009C5D16" w:rsidP="009C5D16">
            <w:pPr>
              <w:jc w:val="center"/>
              <w:rPr>
                <w:sz w:val="20"/>
                <w:szCs w:val="20"/>
              </w:rPr>
            </w:pPr>
            <w:r w:rsidRPr="00D25713">
              <w:rPr>
                <w:position w:val="-12"/>
                <w:sz w:val="20"/>
                <w:szCs w:val="20"/>
              </w:rPr>
              <w:object w:dxaOrig="460" w:dyaOrig="360">
                <v:shape id="_x0000_i1026" type="#_x0000_t75" style="width:23.1pt;height:18.35pt" o:ole="">
                  <v:imagedata r:id="rId11" o:title=""/>
                </v:shape>
                <o:OLEObject Type="Embed" ProgID="Equation.DSMT4" ShapeID="_x0000_i1026" DrawAspect="Content" ObjectID="_1716700536" r:id="rId12"/>
              </w:object>
            </w:r>
          </w:p>
        </w:tc>
        <w:tc>
          <w:tcPr>
            <w:tcW w:w="1337" w:type="dxa"/>
            <w:gridSpan w:val="2"/>
            <w:vAlign w:val="center"/>
          </w:tcPr>
          <w:p w:rsidR="009C5D16" w:rsidRPr="00D25713" w:rsidRDefault="009C5D16" w:rsidP="009C5D16">
            <w:pPr>
              <w:jc w:val="center"/>
              <w:rPr>
                <w:sz w:val="20"/>
                <w:szCs w:val="20"/>
              </w:rPr>
            </w:pPr>
            <w:r w:rsidRPr="00D25713">
              <w:rPr>
                <w:position w:val="-14"/>
                <w:sz w:val="20"/>
                <w:szCs w:val="20"/>
              </w:rPr>
              <w:object w:dxaOrig="580" w:dyaOrig="380">
                <v:shape id="_x0000_i1027" type="#_x0000_t75" style="width:29.2pt;height:19pt" o:ole="">
                  <v:imagedata r:id="rId13" o:title=""/>
                </v:shape>
                <o:OLEObject Type="Embed" ProgID="Equation.DSMT4" ShapeID="_x0000_i1027" DrawAspect="Content" ObjectID="_1716700537" r:id="rId14"/>
              </w:object>
            </w:r>
          </w:p>
        </w:tc>
        <w:tc>
          <w:tcPr>
            <w:tcW w:w="993" w:type="dxa"/>
          </w:tcPr>
          <w:p w:rsidR="009C5D16" w:rsidRPr="001024DE" w:rsidRDefault="009C5D16" w:rsidP="009C5D16">
            <w:pPr>
              <w:jc w:val="center"/>
              <w:rPr>
                <w:sz w:val="20"/>
              </w:rPr>
            </w:pPr>
            <w:r w:rsidRPr="00D25713">
              <w:rPr>
                <w:position w:val="-12"/>
                <w:sz w:val="20"/>
                <w:szCs w:val="20"/>
              </w:rPr>
              <w:object w:dxaOrig="420" w:dyaOrig="360">
                <v:shape id="_x0000_i1028" type="#_x0000_t75" style="width:21.05pt;height:18.35pt" o:ole="">
                  <v:imagedata r:id="rId9" o:title=""/>
                </v:shape>
                <o:OLEObject Type="Embed" ProgID="Equation.DSMT4" ShapeID="_x0000_i1028" DrawAspect="Content" ObjectID="_1716700538" r:id="rId15"/>
              </w:object>
            </w:r>
          </w:p>
        </w:tc>
        <w:tc>
          <w:tcPr>
            <w:tcW w:w="992" w:type="dxa"/>
            <w:gridSpan w:val="6"/>
          </w:tcPr>
          <w:p w:rsidR="009C5D16" w:rsidRPr="001024DE" w:rsidRDefault="009C5D16" w:rsidP="009C5D16">
            <w:pPr>
              <w:jc w:val="center"/>
              <w:rPr>
                <w:sz w:val="20"/>
              </w:rPr>
            </w:pPr>
            <w:r w:rsidRPr="00D25713">
              <w:rPr>
                <w:position w:val="-12"/>
                <w:sz w:val="20"/>
                <w:szCs w:val="20"/>
              </w:rPr>
              <w:object w:dxaOrig="460" w:dyaOrig="360">
                <v:shape id="_x0000_i1029" type="#_x0000_t75" style="width:23.1pt;height:18.35pt" o:ole="">
                  <v:imagedata r:id="rId11" o:title=""/>
                </v:shape>
                <o:OLEObject Type="Embed" ProgID="Equation.DSMT4" ShapeID="_x0000_i1029" DrawAspect="Content" ObjectID="_1716700539" r:id="rId16"/>
              </w:object>
            </w:r>
          </w:p>
        </w:tc>
        <w:tc>
          <w:tcPr>
            <w:tcW w:w="1145" w:type="dxa"/>
            <w:gridSpan w:val="2"/>
          </w:tcPr>
          <w:p w:rsidR="009C5D16" w:rsidRPr="001024DE" w:rsidRDefault="009C5D16" w:rsidP="009C5D16">
            <w:pPr>
              <w:jc w:val="center"/>
              <w:rPr>
                <w:sz w:val="20"/>
              </w:rPr>
            </w:pPr>
            <w:r w:rsidRPr="00D25713">
              <w:rPr>
                <w:position w:val="-14"/>
                <w:sz w:val="20"/>
                <w:szCs w:val="20"/>
              </w:rPr>
              <w:object w:dxaOrig="580" w:dyaOrig="380">
                <v:shape id="_x0000_i1030" type="#_x0000_t75" style="width:29.2pt;height:19pt" o:ole="">
                  <v:imagedata r:id="rId13" o:title=""/>
                </v:shape>
                <o:OLEObject Type="Embed" ProgID="Equation.DSMT4" ShapeID="_x0000_i1030" DrawAspect="Content" ObjectID="_1716700540" r:id="rId17"/>
              </w:object>
            </w:r>
          </w:p>
        </w:tc>
      </w:tr>
      <w:tr w:rsidR="009C5D16" w:rsidRPr="001024DE" w:rsidTr="00CE4C40">
        <w:trPr>
          <w:trHeight w:val="138"/>
        </w:trPr>
        <w:tc>
          <w:tcPr>
            <w:tcW w:w="416" w:type="dxa"/>
            <w:vMerge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14" w:type="dxa"/>
            <w:vMerge/>
          </w:tcPr>
          <w:p w:rsidR="009C5D16" w:rsidRPr="001024DE" w:rsidRDefault="009C5D16" w:rsidP="009C5D1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56" w:type="dxa"/>
            <w:gridSpan w:val="3"/>
          </w:tcPr>
          <w:p w:rsidR="009C5D16" w:rsidRPr="001024DE" w:rsidRDefault="009C5D16" w:rsidP="009C5D16">
            <w:pPr>
              <w:jc w:val="center"/>
              <w:rPr>
                <w:sz w:val="20"/>
                <w:szCs w:val="20"/>
              </w:rPr>
            </w:pPr>
            <w:r w:rsidRPr="001024DE">
              <w:rPr>
                <w:sz w:val="20"/>
                <w:szCs w:val="20"/>
              </w:rPr>
              <w:t>0,2</w:t>
            </w:r>
          </w:p>
        </w:tc>
        <w:tc>
          <w:tcPr>
            <w:tcW w:w="792" w:type="dxa"/>
            <w:gridSpan w:val="3"/>
          </w:tcPr>
          <w:p w:rsidR="009C5D16" w:rsidRPr="001024DE" w:rsidRDefault="009C5D16" w:rsidP="009C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7" w:type="dxa"/>
            <w:gridSpan w:val="2"/>
          </w:tcPr>
          <w:p w:rsidR="009C5D16" w:rsidRPr="001024DE" w:rsidRDefault="009C5D16" w:rsidP="009C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C5D16" w:rsidRPr="001024DE" w:rsidRDefault="009C5D16" w:rsidP="009C5D16">
            <w:pPr>
              <w:jc w:val="center"/>
              <w:rPr>
                <w:sz w:val="20"/>
              </w:rPr>
            </w:pPr>
            <w:r w:rsidRPr="001024DE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6"/>
          </w:tcPr>
          <w:p w:rsidR="009C5D16" w:rsidRPr="001024DE" w:rsidRDefault="009C5D16" w:rsidP="009C5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5" w:type="dxa"/>
            <w:gridSpan w:val="2"/>
          </w:tcPr>
          <w:p w:rsidR="009C5D16" w:rsidRPr="001024DE" w:rsidRDefault="009C5D16" w:rsidP="009C5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C5D16" w:rsidRPr="001024DE" w:rsidTr="00CE4C40">
        <w:trPr>
          <w:trHeight w:val="138"/>
        </w:trPr>
        <w:tc>
          <w:tcPr>
            <w:tcW w:w="416" w:type="dxa"/>
            <w:vMerge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14" w:type="dxa"/>
            <w:vMerge/>
          </w:tcPr>
          <w:p w:rsidR="009C5D16" w:rsidRPr="001024DE" w:rsidRDefault="009C5D16" w:rsidP="009C5D1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56" w:type="dxa"/>
            <w:gridSpan w:val="3"/>
          </w:tcPr>
          <w:p w:rsidR="009C5D16" w:rsidRPr="001024DE" w:rsidRDefault="009C5D16" w:rsidP="009C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3"/>
          </w:tcPr>
          <w:p w:rsidR="009C5D16" w:rsidRPr="001024DE" w:rsidRDefault="009C5D16" w:rsidP="009C5D16">
            <w:pPr>
              <w:jc w:val="center"/>
              <w:rPr>
                <w:sz w:val="20"/>
                <w:szCs w:val="20"/>
              </w:rPr>
            </w:pPr>
            <w:r w:rsidRPr="001024DE">
              <w:rPr>
                <w:sz w:val="20"/>
                <w:szCs w:val="20"/>
              </w:rPr>
              <w:t>0,5</w:t>
            </w:r>
          </w:p>
        </w:tc>
        <w:tc>
          <w:tcPr>
            <w:tcW w:w="1337" w:type="dxa"/>
            <w:gridSpan w:val="2"/>
          </w:tcPr>
          <w:p w:rsidR="009C5D16" w:rsidRPr="001024DE" w:rsidRDefault="009C5D16" w:rsidP="009C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C5D16" w:rsidRPr="001024DE" w:rsidRDefault="009C5D16" w:rsidP="009C5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gridSpan w:val="6"/>
          </w:tcPr>
          <w:p w:rsidR="009C5D16" w:rsidRPr="001024DE" w:rsidRDefault="009C5D16" w:rsidP="009C5D16">
            <w:pPr>
              <w:jc w:val="center"/>
              <w:rPr>
                <w:sz w:val="20"/>
              </w:rPr>
            </w:pPr>
            <w:r w:rsidRPr="001024DE">
              <w:rPr>
                <w:sz w:val="20"/>
                <w:szCs w:val="20"/>
              </w:rPr>
              <w:t>100</w:t>
            </w:r>
          </w:p>
        </w:tc>
        <w:tc>
          <w:tcPr>
            <w:tcW w:w="1145" w:type="dxa"/>
            <w:gridSpan w:val="2"/>
          </w:tcPr>
          <w:p w:rsidR="009C5D16" w:rsidRPr="001024DE" w:rsidRDefault="009C5D16" w:rsidP="009C5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C5D16" w:rsidRPr="001024DE" w:rsidTr="00CE4C40">
        <w:trPr>
          <w:trHeight w:val="138"/>
        </w:trPr>
        <w:tc>
          <w:tcPr>
            <w:tcW w:w="416" w:type="dxa"/>
            <w:vMerge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14" w:type="dxa"/>
            <w:vMerge/>
          </w:tcPr>
          <w:p w:rsidR="009C5D16" w:rsidRPr="001024DE" w:rsidRDefault="009C5D16" w:rsidP="009C5D1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56" w:type="dxa"/>
            <w:gridSpan w:val="3"/>
          </w:tcPr>
          <w:p w:rsidR="009C5D16" w:rsidRPr="00E67215" w:rsidRDefault="009C5D16" w:rsidP="009C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3"/>
          </w:tcPr>
          <w:p w:rsidR="009C5D16" w:rsidRPr="001024DE" w:rsidRDefault="009C5D16" w:rsidP="009C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7" w:type="dxa"/>
            <w:gridSpan w:val="2"/>
          </w:tcPr>
          <w:p w:rsidR="009C5D16" w:rsidRPr="001024DE" w:rsidRDefault="009C5D16" w:rsidP="009C5D16">
            <w:pPr>
              <w:jc w:val="center"/>
              <w:rPr>
                <w:sz w:val="20"/>
                <w:szCs w:val="20"/>
              </w:rPr>
            </w:pPr>
            <w:r w:rsidRPr="001024DE">
              <w:rPr>
                <w:sz w:val="20"/>
                <w:szCs w:val="20"/>
              </w:rPr>
              <w:t>3Р</w:t>
            </w:r>
          </w:p>
        </w:tc>
        <w:tc>
          <w:tcPr>
            <w:tcW w:w="993" w:type="dxa"/>
          </w:tcPr>
          <w:p w:rsidR="009C5D16" w:rsidRPr="001024DE" w:rsidRDefault="009C5D16" w:rsidP="009C5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gridSpan w:val="6"/>
          </w:tcPr>
          <w:p w:rsidR="009C5D16" w:rsidRPr="001024DE" w:rsidRDefault="009C5D16" w:rsidP="009C5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5" w:type="dxa"/>
            <w:gridSpan w:val="2"/>
          </w:tcPr>
          <w:p w:rsidR="009C5D16" w:rsidRPr="001024DE" w:rsidRDefault="009C5D16" w:rsidP="009C5D16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9C5D16" w:rsidRPr="001024DE" w:rsidTr="00CE4C40">
        <w:trPr>
          <w:trHeight w:val="138"/>
        </w:trPr>
        <w:tc>
          <w:tcPr>
            <w:tcW w:w="416" w:type="dxa"/>
            <w:vMerge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14" w:type="dxa"/>
            <w:vMerge/>
          </w:tcPr>
          <w:p w:rsidR="009C5D16" w:rsidRPr="001024DE" w:rsidRDefault="009C5D16" w:rsidP="009C5D1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15" w:type="dxa"/>
            <w:gridSpan w:val="17"/>
            <w:tcBorders>
              <w:bottom w:val="single" w:sz="4" w:space="0" w:color="auto"/>
            </w:tcBorders>
          </w:tcPr>
          <w:p w:rsidR="009C5D16" w:rsidRPr="001024DE" w:rsidRDefault="00725BEE" w:rsidP="009C5D16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10795</wp:posOffset>
                      </wp:positionV>
                      <wp:extent cx="154305" cy="120015"/>
                      <wp:effectExtent l="9525" t="10795" r="7620" b="12065"/>
                      <wp:wrapNone/>
                      <wp:docPr id="2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225pt;margin-top:.85pt;width:12.15pt;height: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"/>
                  </w:pict>
                </mc:Fallback>
              </mc:AlternateContent>
            </w:r>
            <w:r w:rsidR="000241DF">
              <w:rPr>
                <w:noProof/>
                <w:sz w:val="20"/>
                <w:szCs w:val="20"/>
                <w:lang w:val="en-US"/>
              </w:rPr>
              <w:t>standard version</w:t>
            </w:r>
            <w:r w:rsidR="009C5D16">
              <w:rPr>
                <w:sz w:val="20"/>
                <w:szCs w:val="20"/>
              </w:rPr>
              <w:t xml:space="preserve"> 2</w:t>
            </w:r>
          </w:p>
        </w:tc>
      </w:tr>
      <w:tr w:rsidR="009C5D16" w:rsidRPr="001024DE" w:rsidTr="00CE4C40">
        <w:trPr>
          <w:trHeight w:val="138"/>
        </w:trPr>
        <w:tc>
          <w:tcPr>
            <w:tcW w:w="416" w:type="dxa"/>
            <w:vMerge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14" w:type="dxa"/>
            <w:vMerge/>
          </w:tcPr>
          <w:p w:rsidR="009C5D16" w:rsidRPr="001024DE" w:rsidRDefault="009C5D16" w:rsidP="009C5D1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85" w:type="dxa"/>
            <w:gridSpan w:val="8"/>
            <w:tcBorders>
              <w:bottom w:val="single" w:sz="4" w:space="0" w:color="auto"/>
            </w:tcBorders>
          </w:tcPr>
          <w:p w:rsidR="009C5D16" w:rsidRDefault="000241DF" w:rsidP="009C5D16">
            <w:pPr>
              <w:jc w:val="center"/>
              <w:rPr>
                <w:sz w:val="20"/>
                <w:szCs w:val="20"/>
              </w:rPr>
            </w:pPr>
            <w:r w:rsidRPr="000241DF">
              <w:rPr>
                <w:sz w:val="20"/>
                <w:szCs w:val="20"/>
              </w:rPr>
              <w:t>Accuracy class</w:t>
            </w:r>
          </w:p>
        </w:tc>
        <w:tc>
          <w:tcPr>
            <w:tcW w:w="3130" w:type="dxa"/>
            <w:gridSpan w:val="9"/>
            <w:tcBorders>
              <w:bottom w:val="single" w:sz="4" w:space="0" w:color="auto"/>
            </w:tcBorders>
          </w:tcPr>
          <w:p w:rsidR="009C5D16" w:rsidRDefault="000241DF" w:rsidP="009C5D16">
            <w:pPr>
              <w:jc w:val="center"/>
              <w:rPr>
                <w:sz w:val="20"/>
                <w:szCs w:val="20"/>
              </w:rPr>
            </w:pPr>
            <w:r w:rsidRPr="000241DF">
              <w:rPr>
                <w:sz w:val="20"/>
              </w:rPr>
              <w:t>Secondary load</w:t>
            </w:r>
          </w:p>
        </w:tc>
      </w:tr>
      <w:tr w:rsidR="009C5D16" w:rsidRPr="001024DE" w:rsidTr="00435CD7">
        <w:trPr>
          <w:trHeight w:val="138"/>
        </w:trPr>
        <w:tc>
          <w:tcPr>
            <w:tcW w:w="416" w:type="dxa"/>
            <w:vMerge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14" w:type="dxa"/>
            <w:vMerge/>
          </w:tcPr>
          <w:p w:rsidR="009C5D16" w:rsidRPr="001024DE" w:rsidRDefault="009C5D16" w:rsidP="009C5D1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gridSpan w:val="4"/>
            <w:tcBorders>
              <w:bottom w:val="single" w:sz="4" w:space="0" w:color="auto"/>
            </w:tcBorders>
            <w:vAlign w:val="center"/>
          </w:tcPr>
          <w:p w:rsidR="009C5D16" w:rsidRPr="00D25713" w:rsidRDefault="009C5D16" w:rsidP="009C5D16">
            <w:pPr>
              <w:jc w:val="center"/>
              <w:rPr>
                <w:sz w:val="20"/>
                <w:szCs w:val="20"/>
              </w:rPr>
            </w:pPr>
            <w:r w:rsidRPr="00D25713">
              <w:rPr>
                <w:position w:val="-12"/>
                <w:sz w:val="20"/>
                <w:szCs w:val="20"/>
              </w:rPr>
              <w:object w:dxaOrig="420" w:dyaOrig="360" w14:anchorId="4E329187">
                <v:shape id="_x0000_i1031" type="#_x0000_t75" style="width:21.05pt;height:18.35pt" o:ole="">
                  <v:imagedata r:id="rId9" o:title=""/>
                </v:shape>
                <o:OLEObject Type="Embed" ProgID="Equation.DSMT4" ShapeID="_x0000_i1031" DrawAspect="Content" ObjectID="_1716700541" r:id="rId18"/>
              </w:object>
            </w:r>
          </w:p>
        </w:tc>
        <w:tc>
          <w:tcPr>
            <w:tcW w:w="1704" w:type="dxa"/>
            <w:gridSpan w:val="4"/>
            <w:tcBorders>
              <w:bottom w:val="single" w:sz="4" w:space="0" w:color="auto"/>
            </w:tcBorders>
            <w:vAlign w:val="center"/>
          </w:tcPr>
          <w:p w:rsidR="009C5D16" w:rsidRPr="00D25713" w:rsidRDefault="009C5D16" w:rsidP="009C5D16">
            <w:pPr>
              <w:jc w:val="center"/>
              <w:rPr>
                <w:sz w:val="20"/>
                <w:szCs w:val="20"/>
              </w:rPr>
            </w:pPr>
            <w:r w:rsidRPr="00D25713">
              <w:rPr>
                <w:position w:val="-14"/>
                <w:sz w:val="20"/>
                <w:szCs w:val="20"/>
              </w:rPr>
              <w:object w:dxaOrig="580" w:dyaOrig="380" w14:anchorId="47875CCF">
                <v:shape id="_x0000_i1032" type="#_x0000_t75" style="width:29.2pt;height:19pt" o:ole="">
                  <v:imagedata r:id="rId13" o:title=""/>
                </v:shape>
                <o:OLEObject Type="Embed" ProgID="Equation.DSMT4" ShapeID="_x0000_i1032" DrawAspect="Content" ObjectID="_1716700542" r:id="rId19"/>
              </w:object>
            </w: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9C5D16" w:rsidRPr="00D25713" w:rsidRDefault="009C5D16" w:rsidP="009C5D16">
            <w:pPr>
              <w:jc w:val="center"/>
              <w:rPr>
                <w:sz w:val="20"/>
                <w:szCs w:val="20"/>
              </w:rPr>
            </w:pPr>
            <w:r w:rsidRPr="00D25713">
              <w:rPr>
                <w:position w:val="-12"/>
                <w:sz w:val="20"/>
                <w:szCs w:val="20"/>
              </w:rPr>
              <w:object w:dxaOrig="420" w:dyaOrig="360" w14:anchorId="3A983592">
                <v:shape id="_x0000_i1033" type="#_x0000_t75" style="width:21.05pt;height:18.35pt" o:ole="">
                  <v:imagedata r:id="rId9" o:title=""/>
                </v:shape>
                <o:OLEObject Type="Embed" ProgID="Equation.DSMT4" ShapeID="_x0000_i1033" DrawAspect="Content" ObjectID="_1716700543" r:id="rId20"/>
              </w:object>
            </w:r>
          </w:p>
        </w:tc>
        <w:tc>
          <w:tcPr>
            <w:tcW w:w="1573" w:type="dxa"/>
            <w:gridSpan w:val="3"/>
            <w:tcBorders>
              <w:bottom w:val="single" w:sz="4" w:space="0" w:color="auto"/>
            </w:tcBorders>
            <w:vAlign w:val="center"/>
          </w:tcPr>
          <w:p w:rsidR="009C5D16" w:rsidRPr="00D25713" w:rsidRDefault="009C5D16" w:rsidP="009C5D16">
            <w:pPr>
              <w:jc w:val="center"/>
              <w:rPr>
                <w:sz w:val="20"/>
                <w:szCs w:val="20"/>
              </w:rPr>
            </w:pPr>
            <w:r w:rsidRPr="00D25713">
              <w:rPr>
                <w:position w:val="-14"/>
                <w:sz w:val="20"/>
                <w:szCs w:val="20"/>
              </w:rPr>
              <w:object w:dxaOrig="580" w:dyaOrig="380" w14:anchorId="07A953D5">
                <v:shape id="_x0000_i1034" type="#_x0000_t75" style="width:29.2pt;height:19pt" o:ole="">
                  <v:imagedata r:id="rId13" o:title=""/>
                </v:shape>
                <o:OLEObject Type="Embed" ProgID="Equation.DSMT4" ShapeID="_x0000_i1034" DrawAspect="Content" ObjectID="_1716700544" r:id="rId21"/>
              </w:object>
            </w:r>
          </w:p>
        </w:tc>
      </w:tr>
      <w:tr w:rsidR="009C5D16" w:rsidRPr="001024DE" w:rsidTr="00435CD7">
        <w:trPr>
          <w:trHeight w:val="138"/>
        </w:trPr>
        <w:tc>
          <w:tcPr>
            <w:tcW w:w="416" w:type="dxa"/>
            <w:vMerge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14" w:type="dxa"/>
            <w:vMerge/>
          </w:tcPr>
          <w:p w:rsidR="009C5D16" w:rsidRPr="001024DE" w:rsidRDefault="009C5D16" w:rsidP="009C5D1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gridSpan w:val="4"/>
            <w:tcBorders>
              <w:bottom w:val="single" w:sz="4" w:space="0" w:color="auto"/>
            </w:tcBorders>
          </w:tcPr>
          <w:p w:rsidR="009C5D16" w:rsidRDefault="009C5D16" w:rsidP="009C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04" w:type="dxa"/>
            <w:gridSpan w:val="4"/>
            <w:tcBorders>
              <w:bottom w:val="single" w:sz="4" w:space="0" w:color="auto"/>
            </w:tcBorders>
          </w:tcPr>
          <w:p w:rsidR="009C5D16" w:rsidRDefault="009C5D16" w:rsidP="009C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</w:tcPr>
          <w:p w:rsidR="009C5D16" w:rsidRDefault="009C5D16" w:rsidP="009C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73" w:type="dxa"/>
            <w:gridSpan w:val="3"/>
            <w:tcBorders>
              <w:bottom w:val="single" w:sz="4" w:space="0" w:color="auto"/>
            </w:tcBorders>
          </w:tcPr>
          <w:p w:rsidR="009C5D16" w:rsidRDefault="009C5D16" w:rsidP="009C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5D16" w:rsidRPr="001024DE" w:rsidTr="00435CD7">
        <w:trPr>
          <w:trHeight w:val="138"/>
        </w:trPr>
        <w:tc>
          <w:tcPr>
            <w:tcW w:w="416" w:type="dxa"/>
            <w:vMerge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14" w:type="dxa"/>
            <w:vMerge/>
          </w:tcPr>
          <w:p w:rsidR="009C5D16" w:rsidRPr="001024DE" w:rsidRDefault="009C5D16" w:rsidP="009C5D1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gridSpan w:val="4"/>
            <w:tcBorders>
              <w:bottom w:val="single" w:sz="4" w:space="0" w:color="auto"/>
            </w:tcBorders>
          </w:tcPr>
          <w:p w:rsidR="009C5D16" w:rsidRDefault="009C5D16" w:rsidP="009C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4" w:type="dxa"/>
            <w:gridSpan w:val="4"/>
            <w:tcBorders>
              <w:bottom w:val="single" w:sz="4" w:space="0" w:color="auto"/>
            </w:tcBorders>
          </w:tcPr>
          <w:p w:rsidR="009C5D16" w:rsidRDefault="009C5D16" w:rsidP="009C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3Р</w:t>
            </w: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</w:tcPr>
          <w:p w:rsidR="009C5D16" w:rsidRDefault="009C5D16" w:rsidP="009C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gridSpan w:val="3"/>
            <w:tcBorders>
              <w:bottom w:val="single" w:sz="4" w:space="0" w:color="auto"/>
            </w:tcBorders>
          </w:tcPr>
          <w:p w:rsidR="009C5D16" w:rsidRDefault="009C5D16" w:rsidP="009C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9C5D16" w:rsidRPr="001024DE" w:rsidTr="00AF36C8">
        <w:trPr>
          <w:trHeight w:val="138"/>
        </w:trPr>
        <w:tc>
          <w:tcPr>
            <w:tcW w:w="416" w:type="dxa"/>
            <w:vMerge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14" w:type="dxa"/>
            <w:vMerge/>
          </w:tcPr>
          <w:p w:rsidR="009C5D16" w:rsidRPr="001024DE" w:rsidRDefault="009C5D16" w:rsidP="009C5D1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15" w:type="dxa"/>
            <w:gridSpan w:val="17"/>
            <w:tcBorders>
              <w:bottom w:val="single" w:sz="4" w:space="0" w:color="auto"/>
            </w:tcBorders>
          </w:tcPr>
          <w:p w:rsidR="009C5D16" w:rsidRDefault="00725BEE" w:rsidP="009C5D1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2867660</wp:posOffset>
                      </wp:positionH>
                      <wp:positionV relativeFrom="paragraph">
                        <wp:posOffset>12065</wp:posOffset>
                      </wp:positionV>
                      <wp:extent cx="154305" cy="120015"/>
                      <wp:effectExtent l="10160" t="12065" r="6985" b="10795"/>
                      <wp:wrapNone/>
                      <wp:docPr id="1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225.8pt;margin-top:.95pt;width:12.15pt;height: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"/>
                  </w:pict>
                </mc:Fallback>
              </mc:AlternateContent>
            </w:r>
            <w:r w:rsidR="000241DF">
              <w:rPr>
                <w:noProof/>
                <w:sz w:val="20"/>
                <w:szCs w:val="20"/>
                <w:lang w:val="en-US"/>
              </w:rPr>
              <w:t>special design</w:t>
            </w:r>
            <w:r w:rsidR="009C5D16">
              <w:rPr>
                <w:sz w:val="20"/>
                <w:szCs w:val="20"/>
              </w:rPr>
              <w:t xml:space="preserve">  </w:t>
            </w:r>
          </w:p>
        </w:tc>
      </w:tr>
      <w:tr w:rsidR="009C5D16" w:rsidRPr="001024DE" w:rsidTr="001F078B">
        <w:trPr>
          <w:trHeight w:val="138"/>
        </w:trPr>
        <w:tc>
          <w:tcPr>
            <w:tcW w:w="416" w:type="dxa"/>
            <w:vMerge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14" w:type="dxa"/>
            <w:vMerge/>
          </w:tcPr>
          <w:p w:rsidR="009C5D16" w:rsidRPr="001024DE" w:rsidRDefault="009C5D16" w:rsidP="009C5D1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59" w:type="dxa"/>
            <w:gridSpan w:val="7"/>
            <w:tcBorders>
              <w:bottom w:val="single" w:sz="4" w:space="0" w:color="auto"/>
            </w:tcBorders>
          </w:tcPr>
          <w:p w:rsidR="009C5D16" w:rsidRDefault="000241DF" w:rsidP="009C5D16">
            <w:pPr>
              <w:jc w:val="center"/>
              <w:rPr>
                <w:sz w:val="20"/>
                <w:szCs w:val="20"/>
              </w:rPr>
            </w:pPr>
            <w:r w:rsidRPr="000241DF">
              <w:rPr>
                <w:sz w:val="20"/>
                <w:szCs w:val="20"/>
              </w:rPr>
              <w:t>Accuracy class</w:t>
            </w:r>
          </w:p>
        </w:tc>
        <w:tc>
          <w:tcPr>
            <w:tcW w:w="3156" w:type="dxa"/>
            <w:gridSpan w:val="10"/>
            <w:tcBorders>
              <w:bottom w:val="single" w:sz="4" w:space="0" w:color="auto"/>
            </w:tcBorders>
          </w:tcPr>
          <w:p w:rsidR="009C5D16" w:rsidRDefault="000241DF" w:rsidP="009C5D16">
            <w:pPr>
              <w:jc w:val="center"/>
              <w:rPr>
                <w:sz w:val="20"/>
                <w:szCs w:val="20"/>
              </w:rPr>
            </w:pPr>
            <w:r w:rsidRPr="000241DF">
              <w:rPr>
                <w:sz w:val="20"/>
              </w:rPr>
              <w:t>Secondary load</w:t>
            </w:r>
          </w:p>
        </w:tc>
      </w:tr>
      <w:tr w:rsidR="009C5D16" w:rsidRPr="001024DE" w:rsidTr="00AF36C8">
        <w:trPr>
          <w:trHeight w:val="138"/>
        </w:trPr>
        <w:tc>
          <w:tcPr>
            <w:tcW w:w="416" w:type="dxa"/>
            <w:vMerge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14" w:type="dxa"/>
            <w:vMerge/>
          </w:tcPr>
          <w:p w:rsidR="009C5D16" w:rsidRPr="001024DE" w:rsidRDefault="009C5D16" w:rsidP="009C5D1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vAlign w:val="center"/>
          </w:tcPr>
          <w:p w:rsidR="009C5D16" w:rsidRPr="00D25713" w:rsidRDefault="009C5D16" w:rsidP="009C5D16">
            <w:pPr>
              <w:jc w:val="center"/>
              <w:rPr>
                <w:sz w:val="20"/>
                <w:szCs w:val="20"/>
              </w:rPr>
            </w:pPr>
            <w:r w:rsidRPr="00D25713">
              <w:rPr>
                <w:position w:val="-12"/>
                <w:sz w:val="20"/>
                <w:szCs w:val="20"/>
              </w:rPr>
              <w:object w:dxaOrig="420" w:dyaOrig="360" w14:anchorId="6345079E">
                <v:shape id="_x0000_i1035" type="#_x0000_t75" style="width:21.05pt;height:18.35pt" o:ole="">
                  <v:imagedata r:id="rId9" o:title=""/>
                </v:shape>
                <o:OLEObject Type="Embed" ProgID="Equation.DSMT4" ShapeID="_x0000_i1035" DrawAspect="Content" ObjectID="_1716700545" r:id="rId22"/>
              </w:object>
            </w:r>
          </w:p>
        </w:tc>
        <w:tc>
          <w:tcPr>
            <w:tcW w:w="838" w:type="dxa"/>
            <w:gridSpan w:val="3"/>
            <w:tcBorders>
              <w:bottom w:val="single" w:sz="4" w:space="0" w:color="auto"/>
            </w:tcBorders>
          </w:tcPr>
          <w:p w:rsidR="009C5D16" w:rsidRPr="00D25713" w:rsidRDefault="009C5D16" w:rsidP="009C5D16">
            <w:pPr>
              <w:jc w:val="center"/>
              <w:rPr>
                <w:sz w:val="20"/>
                <w:szCs w:val="20"/>
              </w:rPr>
            </w:pPr>
            <w:r w:rsidRPr="00D25713">
              <w:rPr>
                <w:position w:val="-12"/>
                <w:sz w:val="20"/>
                <w:szCs w:val="20"/>
              </w:rPr>
              <w:object w:dxaOrig="460" w:dyaOrig="360" w14:anchorId="6A422ABD">
                <v:shape id="_x0000_i1036" type="#_x0000_t75" style="width:23.1pt;height:18.35pt" o:ole="">
                  <v:imagedata r:id="rId11" o:title=""/>
                </v:shape>
                <o:OLEObject Type="Embed" ProgID="Equation.DSMT4" ShapeID="_x0000_i1036" DrawAspect="Content" ObjectID="_1716700546" r:id="rId23"/>
              </w:objec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  <w:vAlign w:val="center"/>
          </w:tcPr>
          <w:p w:rsidR="009C5D16" w:rsidRPr="00D25713" w:rsidRDefault="009C5D16" w:rsidP="009C5D16">
            <w:pPr>
              <w:jc w:val="center"/>
              <w:rPr>
                <w:sz w:val="20"/>
                <w:szCs w:val="20"/>
              </w:rPr>
            </w:pPr>
            <w:r w:rsidRPr="00D25713">
              <w:rPr>
                <w:position w:val="-14"/>
                <w:sz w:val="20"/>
                <w:szCs w:val="20"/>
              </w:rPr>
              <w:object w:dxaOrig="580" w:dyaOrig="380" w14:anchorId="076E758C">
                <v:shape id="_x0000_i1037" type="#_x0000_t75" style="width:29.2pt;height:19pt" o:ole="">
                  <v:imagedata r:id="rId13" o:title=""/>
                </v:shape>
                <o:OLEObject Type="Embed" ProgID="Equation.DSMT4" ShapeID="_x0000_i1037" DrawAspect="Content" ObjectID="_1716700547" r:id="rId24"/>
              </w:object>
            </w:r>
          </w:p>
        </w:tc>
        <w:tc>
          <w:tcPr>
            <w:tcW w:w="1042" w:type="dxa"/>
            <w:gridSpan w:val="3"/>
            <w:tcBorders>
              <w:bottom w:val="single" w:sz="4" w:space="0" w:color="auto"/>
            </w:tcBorders>
          </w:tcPr>
          <w:p w:rsidR="009C5D16" w:rsidRPr="001024DE" w:rsidRDefault="009C5D16" w:rsidP="009C5D16">
            <w:pPr>
              <w:jc w:val="center"/>
              <w:rPr>
                <w:sz w:val="20"/>
              </w:rPr>
            </w:pPr>
            <w:r w:rsidRPr="00D25713">
              <w:rPr>
                <w:position w:val="-12"/>
                <w:sz w:val="20"/>
                <w:szCs w:val="20"/>
              </w:rPr>
              <w:object w:dxaOrig="420" w:dyaOrig="360" w14:anchorId="33A02A04">
                <v:shape id="_x0000_i1038" type="#_x0000_t75" style="width:21.05pt;height:18.35pt" o:ole="">
                  <v:imagedata r:id="rId9" o:title=""/>
                </v:shape>
                <o:OLEObject Type="Embed" ProgID="Equation.DSMT4" ShapeID="_x0000_i1038" DrawAspect="Content" ObjectID="_1716700548" r:id="rId25"/>
              </w:object>
            </w:r>
          </w:p>
        </w:tc>
        <w:tc>
          <w:tcPr>
            <w:tcW w:w="1053" w:type="dxa"/>
            <w:gridSpan w:val="6"/>
            <w:tcBorders>
              <w:bottom w:val="single" w:sz="4" w:space="0" w:color="auto"/>
            </w:tcBorders>
          </w:tcPr>
          <w:p w:rsidR="009C5D16" w:rsidRPr="001024DE" w:rsidRDefault="009C5D16" w:rsidP="009C5D16">
            <w:pPr>
              <w:jc w:val="center"/>
              <w:rPr>
                <w:sz w:val="20"/>
              </w:rPr>
            </w:pPr>
            <w:r w:rsidRPr="00D25713">
              <w:rPr>
                <w:position w:val="-12"/>
                <w:sz w:val="20"/>
                <w:szCs w:val="20"/>
              </w:rPr>
              <w:object w:dxaOrig="460" w:dyaOrig="360" w14:anchorId="2278B119">
                <v:shape id="_x0000_i1039" type="#_x0000_t75" style="width:23.1pt;height:18.35pt" o:ole="">
                  <v:imagedata r:id="rId11" o:title=""/>
                </v:shape>
                <o:OLEObject Type="Embed" ProgID="Equation.DSMT4" ShapeID="_x0000_i1039" DrawAspect="Content" ObjectID="_1716700549" r:id="rId26"/>
              </w:objec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9C5D16" w:rsidRPr="001024DE" w:rsidRDefault="009C5D16" w:rsidP="009C5D16">
            <w:pPr>
              <w:jc w:val="center"/>
              <w:rPr>
                <w:sz w:val="20"/>
              </w:rPr>
            </w:pPr>
            <w:r w:rsidRPr="00D25713">
              <w:rPr>
                <w:position w:val="-14"/>
                <w:sz w:val="20"/>
                <w:szCs w:val="20"/>
              </w:rPr>
              <w:object w:dxaOrig="580" w:dyaOrig="380" w14:anchorId="0B2ED72A">
                <v:shape id="_x0000_i1040" type="#_x0000_t75" style="width:29.2pt;height:19pt" o:ole="">
                  <v:imagedata r:id="rId13" o:title=""/>
                </v:shape>
                <o:OLEObject Type="Embed" ProgID="Equation.DSMT4" ShapeID="_x0000_i1040" DrawAspect="Content" ObjectID="_1716700550" r:id="rId27"/>
              </w:object>
            </w:r>
          </w:p>
        </w:tc>
      </w:tr>
      <w:tr w:rsidR="009C5D16" w:rsidRPr="001024DE" w:rsidTr="001F078B">
        <w:trPr>
          <w:trHeight w:val="138"/>
        </w:trPr>
        <w:tc>
          <w:tcPr>
            <w:tcW w:w="416" w:type="dxa"/>
            <w:vMerge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14" w:type="dxa"/>
            <w:vMerge/>
          </w:tcPr>
          <w:p w:rsidR="009C5D16" w:rsidRPr="001024DE" w:rsidRDefault="009C5D16" w:rsidP="009C5D1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</w:tcPr>
          <w:p w:rsidR="009C5D16" w:rsidRPr="001024DE" w:rsidRDefault="009C5D16" w:rsidP="009C5D16">
            <w:pPr>
              <w:jc w:val="center"/>
              <w:rPr>
                <w:sz w:val="20"/>
                <w:szCs w:val="20"/>
              </w:rPr>
            </w:pPr>
            <w:r w:rsidRPr="001024DE">
              <w:rPr>
                <w:sz w:val="20"/>
                <w:szCs w:val="20"/>
              </w:rPr>
              <w:t>0,2</w:t>
            </w:r>
          </w:p>
        </w:tc>
        <w:tc>
          <w:tcPr>
            <w:tcW w:w="838" w:type="dxa"/>
            <w:gridSpan w:val="3"/>
            <w:tcBorders>
              <w:bottom w:val="single" w:sz="4" w:space="0" w:color="auto"/>
            </w:tcBorders>
          </w:tcPr>
          <w:p w:rsidR="009C5D16" w:rsidRPr="001024DE" w:rsidRDefault="009C5D16" w:rsidP="009C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</w:tcPr>
          <w:p w:rsidR="009C5D16" w:rsidRPr="001024DE" w:rsidRDefault="009C5D16" w:rsidP="009C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3"/>
            <w:tcBorders>
              <w:bottom w:val="single" w:sz="4" w:space="0" w:color="auto"/>
            </w:tcBorders>
          </w:tcPr>
          <w:p w:rsidR="009C5D16" w:rsidRPr="001024DE" w:rsidRDefault="009C5D16" w:rsidP="009C5D16">
            <w:pPr>
              <w:jc w:val="center"/>
              <w:rPr>
                <w:sz w:val="20"/>
              </w:rPr>
            </w:pPr>
          </w:p>
        </w:tc>
        <w:tc>
          <w:tcPr>
            <w:tcW w:w="1053" w:type="dxa"/>
            <w:gridSpan w:val="6"/>
            <w:tcBorders>
              <w:bottom w:val="single" w:sz="4" w:space="0" w:color="auto"/>
            </w:tcBorders>
          </w:tcPr>
          <w:p w:rsidR="009C5D16" w:rsidRPr="001024DE" w:rsidRDefault="009C5D16" w:rsidP="009C5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9C5D16" w:rsidRPr="001024DE" w:rsidRDefault="009C5D16" w:rsidP="009C5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C5D16" w:rsidRPr="001024DE" w:rsidTr="00AF36C8">
        <w:trPr>
          <w:trHeight w:val="138"/>
        </w:trPr>
        <w:tc>
          <w:tcPr>
            <w:tcW w:w="416" w:type="dxa"/>
            <w:vMerge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14" w:type="dxa"/>
            <w:vMerge/>
          </w:tcPr>
          <w:p w:rsidR="009C5D16" w:rsidRPr="001024DE" w:rsidRDefault="009C5D16" w:rsidP="009C5D1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</w:tcPr>
          <w:p w:rsidR="009C5D16" w:rsidRPr="001024DE" w:rsidRDefault="009C5D16" w:rsidP="009C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bottom w:val="single" w:sz="4" w:space="0" w:color="auto"/>
            </w:tcBorders>
          </w:tcPr>
          <w:p w:rsidR="009C5D16" w:rsidRPr="001024DE" w:rsidRDefault="009C5D16" w:rsidP="009C5D16">
            <w:pPr>
              <w:jc w:val="center"/>
              <w:rPr>
                <w:sz w:val="20"/>
                <w:szCs w:val="20"/>
              </w:rPr>
            </w:pPr>
            <w:r w:rsidRPr="001024DE">
              <w:rPr>
                <w:sz w:val="20"/>
                <w:szCs w:val="20"/>
              </w:rPr>
              <w:t>0,5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</w:tcPr>
          <w:p w:rsidR="009C5D16" w:rsidRPr="001024DE" w:rsidRDefault="009C5D16" w:rsidP="009C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3"/>
            <w:tcBorders>
              <w:bottom w:val="single" w:sz="4" w:space="0" w:color="auto"/>
            </w:tcBorders>
          </w:tcPr>
          <w:p w:rsidR="009C5D16" w:rsidRPr="001024DE" w:rsidRDefault="009C5D16" w:rsidP="009C5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53" w:type="dxa"/>
            <w:gridSpan w:val="6"/>
            <w:tcBorders>
              <w:bottom w:val="single" w:sz="4" w:space="0" w:color="auto"/>
            </w:tcBorders>
          </w:tcPr>
          <w:p w:rsidR="009C5D16" w:rsidRPr="001024DE" w:rsidRDefault="009C5D16" w:rsidP="009C5D16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9C5D16" w:rsidRPr="001024DE" w:rsidRDefault="009C5D16" w:rsidP="009C5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C5D16" w:rsidRPr="001024DE" w:rsidTr="001F078B">
        <w:trPr>
          <w:trHeight w:val="138"/>
        </w:trPr>
        <w:tc>
          <w:tcPr>
            <w:tcW w:w="416" w:type="dxa"/>
            <w:vMerge/>
            <w:tcBorders>
              <w:bottom w:val="single" w:sz="4" w:space="0" w:color="auto"/>
            </w:tcBorders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14" w:type="dxa"/>
            <w:vMerge/>
            <w:tcBorders>
              <w:bottom w:val="single" w:sz="4" w:space="0" w:color="auto"/>
            </w:tcBorders>
          </w:tcPr>
          <w:p w:rsidR="009C5D16" w:rsidRPr="001024DE" w:rsidRDefault="009C5D16" w:rsidP="009C5D1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</w:tcPr>
          <w:p w:rsidR="009C5D16" w:rsidRPr="00E67215" w:rsidRDefault="009C5D16" w:rsidP="009C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bottom w:val="single" w:sz="4" w:space="0" w:color="auto"/>
            </w:tcBorders>
          </w:tcPr>
          <w:p w:rsidR="009C5D16" w:rsidRPr="001024DE" w:rsidRDefault="009C5D16" w:rsidP="009C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</w:tcPr>
          <w:p w:rsidR="009C5D16" w:rsidRPr="001024DE" w:rsidRDefault="009C5D16" w:rsidP="009C5D16">
            <w:pPr>
              <w:jc w:val="center"/>
              <w:rPr>
                <w:sz w:val="20"/>
                <w:szCs w:val="20"/>
              </w:rPr>
            </w:pPr>
            <w:r w:rsidRPr="001024DE">
              <w:rPr>
                <w:sz w:val="20"/>
                <w:szCs w:val="20"/>
              </w:rPr>
              <w:t>3Р</w:t>
            </w:r>
          </w:p>
        </w:tc>
        <w:tc>
          <w:tcPr>
            <w:tcW w:w="1042" w:type="dxa"/>
            <w:gridSpan w:val="3"/>
            <w:tcBorders>
              <w:bottom w:val="single" w:sz="4" w:space="0" w:color="auto"/>
            </w:tcBorders>
          </w:tcPr>
          <w:p w:rsidR="009C5D16" w:rsidRPr="001024DE" w:rsidRDefault="009C5D16" w:rsidP="009C5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53" w:type="dxa"/>
            <w:gridSpan w:val="6"/>
            <w:tcBorders>
              <w:bottom w:val="single" w:sz="4" w:space="0" w:color="auto"/>
            </w:tcBorders>
          </w:tcPr>
          <w:p w:rsidR="009C5D16" w:rsidRPr="001024DE" w:rsidRDefault="009C5D16" w:rsidP="009C5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9C5D16" w:rsidRPr="001024DE" w:rsidRDefault="009C5D16" w:rsidP="009C5D16">
            <w:pPr>
              <w:jc w:val="center"/>
              <w:rPr>
                <w:sz w:val="20"/>
              </w:rPr>
            </w:pPr>
          </w:p>
        </w:tc>
      </w:tr>
      <w:tr w:rsidR="009C5D16" w:rsidRPr="001024DE" w:rsidTr="00CE4C40">
        <w:trPr>
          <w:trHeight w:val="138"/>
        </w:trPr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:rsidR="009C5D16" w:rsidRPr="0098037F" w:rsidRDefault="0098037F" w:rsidP="0098037F">
            <w:pPr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ultimate power of voltage transformers, VA</w:t>
            </w:r>
          </w:p>
        </w:tc>
        <w:tc>
          <w:tcPr>
            <w:tcW w:w="6315" w:type="dxa"/>
            <w:gridSpan w:val="17"/>
            <w:tcBorders>
              <w:bottom w:val="single" w:sz="4" w:space="0" w:color="auto"/>
            </w:tcBorders>
          </w:tcPr>
          <w:p w:rsidR="009C5D16" w:rsidRPr="0098037F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630</w:t>
            </w:r>
          </w:p>
        </w:tc>
      </w:tr>
      <w:tr w:rsidR="009C5D16" w:rsidRPr="001024DE" w:rsidTr="00CE4C40"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5D16" w:rsidRDefault="009C5D16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  <w:p w:rsidR="00344856" w:rsidRPr="001024DE" w:rsidRDefault="00344856" w:rsidP="00C36B17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5D16" w:rsidRDefault="009C5D16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  <w:p w:rsidR="009C5D16" w:rsidRDefault="009C5D16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C5D16" w:rsidRPr="001024DE" w:rsidTr="00CE4C40">
        <w:tc>
          <w:tcPr>
            <w:tcW w:w="10045" w:type="dxa"/>
            <w:gridSpan w:val="19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9C5D16" w:rsidRPr="00B10ED7" w:rsidRDefault="00B10ED7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Cable terminal’s parameters</w:t>
            </w:r>
          </w:p>
        </w:tc>
      </w:tr>
      <w:tr w:rsidR="009C5D16" w:rsidRPr="001024DE" w:rsidTr="00CE4C40">
        <w:tc>
          <w:tcPr>
            <w:tcW w:w="416" w:type="dxa"/>
            <w:vAlign w:val="center"/>
          </w:tcPr>
          <w:p w:rsidR="009C5D16" w:rsidRPr="00B10ED7" w:rsidRDefault="00B10ED7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N</w:t>
            </w:r>
          </w:p>
        </w:tc>
        <w:tc>
          <w:tcPr>
            <w:tcW w:w="3314" w:type="dxa"/>
            <w:vAlign w:val="center"/>
          </w:tcPr>
          <w:p w:rsidR="009C5D16" w:rsidRPr="00B10ED7" w:rsidRDefault="00B10ED7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Parameter</w:t>
            </w:r>
          </w:p>
        </w:tc>
        <w:tc>
          <w:tcPr>
            <w:tcW w:w="6315" w:type="dxa"/>
            <w:gridSpan w:val="17"/>
            <w:vAlign w:val="center"/>
          </w:tcPr>
          <w:p w:rsidR="009C5D16" w:rsidRPr="00B10ED7" w:rsidRDefault="00B10ED7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Value </w:t>
            </w:r>
          </w:p>
        </w:tc>
      </w:tr>
      <w:tr w:rsidR="009C5D16" w:rsidRPr="001024DE" w:rsidTr="00CE4C40">
        <w:tc>
          <w:tcPr>
            <w:tcW w:w="416" w:type="dxa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14" w:type="dxa"/>
          </w:tcPr>
          <w:p w:rsidR="009C5D16" w:rsidRPr="00B10ED7" w:rsidRDefault="00B10ED7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Rated voltage, kV</w:t>
            </w:r>
          </w:p>
        </w:tc>
        <w:tc>
          <w:tcPr>
            <w:tcW w:w="6315" w:type="dxa"/>
            <w:gridSpan w:val="17"/>
          </w:tcPr>
          <w:p w:rsidR="009C5D16" w:rsidRPr="004F38B8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024DE">
              <w:rPr>
                <w:rFonts w:ascii="Times New Roman" w:hAnsi="Times New Roman"/>
                <w:sz w:val="20"/>
              </w:rPr>
              <w:t>110</w:t>
            </w:r>
          </w:p>
        </w:tc>
      </w:tr>
      <w:tr w:rsidR="009C5D16" w:rsidRPr="001024DE" w:rsidTr="00CE4C40">
        <w:tc>
          <w:tcPr>
            <w:tcW w:w="416" w:type="dxa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314" w:type="dxa"/>
          </w:tcPr>
          <w:p w:rsidR="009C5D16" w:rsidRPr="00B10ED7" w:rsidRDefault="00B10ED7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Maximum operating voltage, kV</w:t>
            </w:r>
          </w:p>
        </w:tc>
        <w:tc>
          <w:tcPr>
            <w:tcW w:w="6315" w:type="dxa"/>
            <w:gridSpan w:val="17"/>
          </w:tcPr>
          <w:p w:rsidR="009C5D16" w:rsidRPr="004F38B8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024DE">
              <w:rPr>
                <w:rFonts w:ascii="Times New Roman" w:hAnsi="Times New Roman"/>
                <w:sz w:val="20"/>
              </w:rPr>
              <w:t>126</w:t>
            </w:r>
          </w:p>
        </w:tc>
      </w:tr>
      <w:tr w:rsidR="009C5D16" w:rsidRPr="001024DE" w:rsidTr="00CE4C40">
        <w:tc>
          <w:tcPr>
            <w:tcW w:w="416" w:type="dxa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314" w:type="dxa"/>
          </w:tcPr>
          <w:p w:rsidR="009C5D16" w:rsidRPr="00B10ED7" w:rsidRDefault="00B10ED7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Rated frequency, Hz</w:t>
            </w:r>
          </w:p>
        </w:tc>
        <w:tc>
          <w:tcPr>
            <w:tcW w:w="6315" w:type="dxa"/>
            <w:gridSpan w:val="17"/>
          </w:tcPr>
          <w:p w:rsidR="009C5D16" w:rsidRPr="004F38B8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024DE">
              <w:rPr>
                <w:rFonts w:ascii="Times New Roman" w:hAnsi="Times New Roman"/>
                <w:sz w:val="20"/>
              </w:rPr>
              <w:t>50</w:t>
            </w:r>
          </w:p>
        </w:tc>
      </w:tr>
      <w:tr w:rsidR="009C5D16" w:rsidRPr="001024DE" w:rsidTr="00CE4C40">
        <w:tc>
          <w:tcPr>
            <w:tcW w:w="416" w:type="dxa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314" w:type="dxa"/>
          </w:tcPr>
          <w:p w:rsidR="009C5D16" w:rsidRPr="00B10ED7" w:rsidRDefault="00B10ED7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Rated current, A</w:t>
            </w:r>
          </w:p>
        </w:tc>
        <w:tc>
          <w:tcPr>
            <w:tcW w:w="6315" w:type="dxa"/>
            <w:gridSpan w:val="17"/>
          </w:tcPr>
          <w:p w:rsidR="009C5D16" w:rsidRPr="004F38B8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024DE">
              <w:rPr>
                <w:rFonts w:ascii="Times New Roman" w:hAnsi="Times New Roman"/>
                <w:sz w:val="20"/>
              </w:rPr>
              <w:t>2500</w:t>
            </w:r>
          </w:p>
        </w:tc>
      </w:tr>
      <w:tr w:rsidR="009C5D16" w:rsidRPr="001024DE" w:rsidTr="00CE4C40"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5D16" w:rsidRDefault="009C5D16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  <w:p w:rsidR="00C36B17" w:rsidRDefault="00C36B17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  <w:p w:rsidR="00C36B17" w:rsidRDefault="00C36B17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  <w:p w:rsidR="00C36B17" w:rsidRDefault="00C36B17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  <w:p w:rsidR="00C36B17" w:rsidRDefault="00C36B17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  <w:p w:rsidR="00C36B17" w:rsidRPr="001024DE" w:rsidRDefault="00C36B17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C5D16" w:rsidRPr="001024DE" w:rsidTr="00CE4C40">
        <w:tc>
          <w:tcPr>
            <w:tcW w:w="10045" w:type="dxa"/>
            <w:gridSpan w:val="19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9C5D16" w:rsidRPr="00712ACF" w:rsidRDefault="00712ACF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Surge arrestor’s </w:t>
            </w:r>
            <w:r w:rsidR="00E2622A">
              <w:rPr>
                <w:rFonts w:ascii="Times New Roman" w:hAnsi="Times New Roman"/>
                <w:b/>
                <w:sz w:val="20"/>
                <w:lang w:val="en-US"/>
              </w:rPr>
              <w:t>parameters</w:t>
            </w:r>
          </w:p>
        </w:tc>
      </w:tr>
      <w:tr w:rsidR="009C5D16" w:rsidRPr="001024DE" w:rsidTr="00CE4C40">
        <w:tc>
          <w:tcPr>
            <w:tcW w:w="416" w:type="dxa"/>
            <w:vAlign w:val="center"/>
          </w:tcPr>
          <w:p w:rsidR="009C5D16" w:rsidRPr="00E2622A" w:rsidRDefault="00E2622A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N</w:t>
            </w:r>
          </w:p>
        </w:tc>
        <w:tc>
          <w:tcPr>
            <w:tcW w:w="3314" w:type="dxa"/>
            <w:vAlign w:val="center"/>
          </w:tcPr>
          <w:p w:rsidR="009C5D16" w:rsidRPr="00E2622A" w:rsidRDefault="00E2622A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Parameter</w:t>
            </w:r>
          </w:p>
        </w:tc>
        <w:tc>
          <w:tcPr>
            <w:tcW w:w="3185" w:type="dxa"/>
            <w:gridSpan w:val="8"/>
            <w:vAlign w:val="center"/>
          </w:tcPr>
          <w:p w:rsidR="009C5D16" w:rsidRPr="00E2622A" w:rsidRDefault="00E2622A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Value</w:t>
            </w:r>
          </w:p>
        </w:tc>
        <w:tc>
          <w:tcPr>
            <w:tcW w:w="3130" w:type="dxa"/>
            <w:gridSpan w:val="9"/>
            <w:vAlign w:val="center"/>
          </w:tcPr>
          <w:p w:rsidR="009C5D16" w:rsidRPr="00E2622A" w:rsidRDefault="00E2622A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quotation</w:t>
            </w:r>
          </w:p>
        </w:tc>
      </w:tr>
      <w:tr w:rsidR="009C5D16" w:rsidRPr="001024DE" w:rsidTr="00CE4C40">
        <w:trPr>
          <w:trHeight w:val="945"/>
        </w:trPr>
        <w:tc>
          <w:tcPr>
            <w:tcW w:w="416" w:type="dxa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14" w:type="dxa"/>
          </w:tcPr>
          <w:p w:rsidR="009C5D16" w:rsidRPr="00E2622A" w:rsidRDefault="00E2622A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Maximum operating sustained voltage stress, kV</w:t>
            </w:r>
            <w:r w:rsidR="009C5D16" w:rsidRPr="001024DE">
              <w:rPr>
                <w:rFonts w:ascii="Times New Roman" w:hAnsi="Times New Roman"/>
                <w:sz w:val="20"/>
              </w:rPr>
              <w:t>В</w:t>
            </w:r>
            <w:r w:rsidR="009C5D16" w:rsidRPr="00E2622A">
              <w:rPr>
                <w:rFonts w:ascii="Times New Roman" w:hAnsi="Times New Roman"/>
                <w:sz w:val="20"/>
                <w:lang w:val="en-US"/>
              </w:rPr>
              <w:t>*</w:t>
            </w:r>
          </w:p>
          <w:p w:rsidR="009C5D16" w:rsidRPr="00E2622A" w:rsidRDefault="009C5D16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1024DE">
              <w:rPr>
                <w:rFonts w:ascii="Times New Roman" w:hAnsi="Times New Roman"/>
                <w:sz w:val="20"/>
              </w:rPr>
              <w:t xml:space="preserve">- </w:t>
            </w:r>
            <w:r w:rsidR="00E2622A">
              <w:rPr>
                <w:rFonts w:ascii="Times New Roman" w:hAnsi="Times New Roman"/>
                <w:sz w:val="20"/>
                <w:lang w:val="en-US"/>
              </w:rPr>
              <w:t>not less</w:t>
            </w:r>
          </w:p>
          <w:p w:rsidR="009C5D16" w:rsidRPr="00E2622A" w:rsidRDefault="009C5D16" w:rsidP="00E2622A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1024DE">
              <w:rPr>
                <w:rFonts w:ascii="Times New Roman" w:hAnsi="Times New Roman"/>
                <w:sz w:val="20"/>
              </w:rPr>
              <w:t xml:space="preserve">- </w:t>
            </w:r>
            <w:r w:rsidR="00E2622A">
              <w:rPr>
                <w:rFonts w:ascii="Times New Roman" w:hAnsi="Times New Roman"/>
                <w:sz w:val="20"/>
                <w:lang w:val="en-US"/>
              </w:rPr>
              <w:t>not more</w:t>
            </w:r>
          </w:p>
        </w:tc>
        <w:tc>
          <w:tcPr>
            <w:tcW w:w="3185" w:type="dxa"/>
            <w:gridSpan w:val="8"/>
          </w:tcPr>
          <w:p w:rsidR="009C5D16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9C5D16" w:rsidRPr="008D6155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9C5D16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  <w:p w:rsidR="009C5D16" w:rsidRPr="008D6155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3130" w:type="dxa"/>
            <w:gridSpan w:val="9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C5D16" w:rsidRPr="001024DE" w:rsidTr="00CE4C40">
        <w:tc>
          <w:tcPr>
            <w:tcW w:w="416" w:type="dxa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314" w:type="dxa"/>
          </w:tcPr>
          <w:p w:rsidR="009C5D16" w:rsidRPr="001024DE" w:rsidRDefault="00E2622A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Carrying capacity current</w:t>
            </w:r>
            <w:r w:rsidR="009C5D16" w:rsidRPr="001024DE">
              <w:rPr>
                <w:rFonts w:ascii="Times New Roman" w:hAnsi="Times New Roman"/>
                <w:sz w:val="20"/>
              </w:rPr>
              <w:t>, А</w:t>
            </w:r>
          </w:p>
        </w:tc>
        <w:tc>
          <w:tcPr>
            <w:tcW w:w="3185" w:type="dxa"/>
            <w:gridSpan w:val="8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024DE"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w="3130" w:type="dxa"/>
            <w:gridSpan w:val="9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C5D16" w:rsidRPr="001024DE" w:rsidTr="00CE4C40"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:rsidR="009C5D16" w:rsidRPr="00E2622A" w:rsidRDefault="00E2622A" w:rsidP="00E2622A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Rated discharge current</w:t>
            </w:r>
            <w:r w:rsidR="009C5D16" w:rsidRPr="00E2622A">
              <w:rPr>
                <w:sz w:val="20"/>
                <w:szCs w:val="20"/>
                <w:lang w:val="en-US"/>
              </w:rPr>
              <w:t xml:space="preserve"> (8/20 </w:t>
            </w:r>
            <w:r w:rsidRPr="00E2622A">
              <w:rPr>
                <w:sz w:val="20"/>
                <w:szCs w:val="20"/>
                <w:lang w:val="en-US"/>
              </w:rPr>
              <w:t>µ</w:t>
            </w:r>
            <w:r>
              <w:rPr>
                <w:sz w:val="20"/>
                <w:szCs w:val="20"/>
                <w:lang w:val="en-US"/>
              </w:rPr>
              <w:t>sec impulse</w:t>
            </w:r>
            <w:r w:rsidR="009C5D16" w:rsidRPr="00E2622A">
              <w:rPr>
                <w:sz w:val="20"/>
                <w:szCs w:val="20"/>
                <w:lang w:val="en-US"/>
              </w:rPr>
              <w:t xml:space="preserve">), </w:t>
            </w:r>
            <w:r>
              <w:rPr>
                <w:sz w:val="20"/>
                <w:szCs w:val="20"/>
                <w:lang w:val="en-US"/>
              </w:rPr>
              <w:t>K</w:t>
            </w:r>
            <w:r w:rsidR="009C5D16" w:rsidRPr="001024DE">
              <w:rPr>
                <w:sz w:val="20"/>
                <w:szCs w:val="20"/>
              </w:rPr>
              <w:t>А</w:t>
            </w:r>
            <w:r w:rsidR="009C5D16" w:rsidRPr="00E2622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85" w:type="dxa"/>
            <w:gridSpan w:val="8"/>
            <w:tcBorders>
              <w:bottom w:val="single" w:sz="4" w:space="0" w:color="auto"/>
            </w:tcBorders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024DE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130" w:type="dxa"/>
            <w:gridSpan w:val="9"/>
            <w:tcBorders>
              <w:bottom w:val="single" w:sz="4" w:space="0" w:color="auto"/>
            </w:tcBorders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C5D16" w:rsidRPr="002C75EC" w:rsidTr="00CE4C40"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29" w:type="dxa"/>
            <w:gridSpan w:val="18"/>
            <w:tcBorders>
              <w:bottom w:val="single" w:sz="4" w:space="0" w:color="auto"/>
            </w:tcBorders>
          </w:tcPr>
          <w:p w:rsidR="009C5D16" w:rsidRDefault="009C5D16" w:rsidP="00E2622A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E2622A">
              <w:rPr>
                <w:rFonts w:ascii="Times New Roman" w:hAnsi="Times New Roman"/>
                <w:sz w:val="20"/>
                <w:lang w:val="en-US"/>
              </w:rPr>
              <w:t xml:space="preserve">* </w:t>
            </w:r>
            <w:r w:rsidR="00E2622A">
              <w:rPr>
                <w:rFonts w:ascii="Times New Roman" w:hAnsi="Times New Roman"/>
                <w:sz w:val="20"/>
                <w:lang w:val="en-US"/>
              </w:rPr>
              <w:t>it is possible to supply surge arrestors with other values of maximum operating voltage, at this all other voltage parameters are correspondingly changed</w:t>
            </w:r>
          </w:p>
          <w:p w:rsidR="00E2622A" w:rsidRDefault="00E2622A" w:rsidP="00E2622A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E2622A" w:rsidRDefault="00E2622A" w:rsidP="00E2622A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E2622A" w:rsidRPr="00E2622A" w:rsidRDefault="00E2622A" w:rsidP="00E2622A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9C5D16" w:rsidRPr="002C75EC" w:rsidTr="00CE4C40"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5D16" w:rsidRPr="00E2622A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962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D16" w:rsidRPr="00E2622A" w:rsidRDefault="009C5D16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9C5D16" w:rsidRPr="002C75EC" w:rsidTr="00CE4C40">
        <w:tc>
          <w:tcPr>
            <w:tcW w:w="10045" w:type="dxa"/>
            <w:gridSpan w:val="19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9C5D16" w:rsidRPr="00E2622A" w:rsidRDefault="00E2622A" w:rsidP="00E2622A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lastRenderedPageBreak/>
              <w:t>Parameters of “SF-6-air” coupling</w:t>
            </w:r>
          </w:p>
        </w:tc>
      </w:tr>
      <w:tr w:rsidR="009C5D16" w:rsidRPr="001024DE" w:rsidTr="00CE4C40">
        <w:tc>
          <w:tcPr>
            <w:tcW w:w="416" w:type="dxa"/>
            <w:vAlign w:val="center"/>
          </w:tcPr>
          <w:p w:rsidR="009C5D16" w:rsidRPr="00E2622A" w:rsidRDefault="00E2622A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N</w:t>
            </w:r>
          </w:p>
        </w:tc>
        <w:tc>
          <w:tcPr>
            <w:tcW w:w="3314" w:type="dxa"/>
            <w:vAlign w:val="center"/>
          </w:tcPr>
          <w:p w:rsidR="009C5D16" w:rsidRPr="00E2622A" w:rsidRDefault="00E2622A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Parameter</w:t>
            </w:r>
          </w:p>
        </w:tc>
        <w:tc>
          <w:tcPr>
            <w:tcW w:w="3185" w:type="dxa"/>
            <w:gridSpan w:val="8"/>
            <w:vAlign w:val="center"/>
          </w:tcPr>
          <w:p w:rsidR="009C5D16" w:rsidRPr="00E2622A" w:rsidRDefault="00E2622A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Value</w:t>
            </w:r>
          </w:p>
        </w:tc>
        <w:tc>
          <w:tcPr>
            <w:tcW w:w="3130" w:type="dxa"/>
            <w:gridSpan w:val="9"/>
            <w:vAlign w:val="center"/>
          </w:tcPr>
          <w:p w:rsidR="009C5D16" w:rsidRPr="00E2622A" w:rsidRDefault="00E2622A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Quotation </w:t>
            </w:r>
          </w:p>
        </w:tc>
      </w:tr>
      <w:tr w:rsidR="009C5D16" w:rsidRPr="001024DE" w:rsidTr="00CE4C40">
        <w:tc>
          <w:tcPr>
            <w:tcW w:w="416" w:type="dxa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14" w:type="dxa"/>
          </w:tcPr>
          <w:p w:rsidR="009C5D16" w:rsidRPr="00E2622A" w:rsidRDefault="00E2622A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Coupling type</w:t>
            </w:r>
          </w:p>
        </w:tc>
        <w:tc>
          <w:tcPr>
            <w:tcW w:w="3185" w:type="dxa"/>
            <w:gridSpan w:val="8"/>
            <w:vAlign w:val="center"/>
          </w:tcPr>
          <w:p w:rsidR="009C5D16" w:rsidRPr="001024DE" w:rsidRDefault="00E2622A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VVE</w:t>
            </w:r>
            <w:r w:rsidR="009C5D16" w:rsidRPr="001024DE">
              <w:rPr>
                <w:rFonts w:ascii="Times New Roman" w:hAnsi="Times New Roman"/>
                <w:sz w:val="20"/>
              </w:rPr>
              <w:t>-110</w:t>
            </w:r>
          </w:p>
        </w:tc>
        <w:tc>
          <w:tcPr>
            <w:tcW w:w="3130" w:type="dxa"/>
            <w:gridSpan w:val="9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D7337" w:rsidRPr="001024DE" w:rsidTr="00062BD7">
        <w:trPr>
          <w:trHeight w:val="226"/>
        </w:trPr>
        <w:tc>
          <w:tcPr>
            <w:tcW w:w="416" w:type="dxa"/>
            <w:vMerge w:val="restart"/>
            <w:vAlign w:val="center"/>
          </w:tcPr>
          <w:p w:rsidR="00AD7337" w:rsidRDefault="00AD7337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314" w:type="dxa"/>
            <w:vMerge w:val="restart"/>
            <w:vAlign w:val="center"/>
          </w:tcPr>
          <w:p w:rsidR="00AD7337" w:rsidRPr="00E2622A" w:rsidRDefault="00E2622A" w:rsidP="009C5D16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Type of external insulation</w:t>
            </w:r>
          </w:p>
        </w:tc>
        <w:tc>
          <w:tcPr>
            <w:tcW w:w="3185" w:type="dxa"/>
            <w:gridSpan w:val="8"/>
            <w:vAlign w:val="center"/>
          </w:tcPr>
          <w:p w:rsidR="00AD7337" w:rsidRPr="00E2622A" w:rsidRDefault="00E2622A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porcelain</w:t>
            </w:r>
          </w:p>
        </w:tc>
        <w:tc>
          <w:tcPr>
            <w:tcW w:w="3130" w:type="dxa"/>
            <w:gridSpan w:val="9"/>
            <w:vMerge w:val="restart"/>
            <w:vAlign w:val="center"/>
          </w:tcPr>
          <w:p w:rsidR="00AD7337" w:rsidRPr="001024DE" w:rsidRDefault="00AD7337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D7337" w:rsidRPr="001024DE" w:rsidTr="00CE4C40">
        <w:trPr>
          <w:trHeight w:val="236"/>
        </w:trPr>
        <w:tc>
          <w:tcPr>
            <w:tcW w:w="416" w:type="dxa"/>
            <w:vMerge/>
            <w:vAlign w:val="center"/>
          </w:tcPr>
          <w:p w:rsidR="00AD7337" w:rsidRDefault="00AD7337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14" w:type="dxa"/>
            <w:vMerge/>
          </w:tcPr>
          <w:p w:rsidR="00AD7337" w:rsidRPr="001024DE" w:rsidRDefault="00AD7337" w:rsidP="009C5D16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85" w:type="dxa"/>
            <w:gridSpan w:val="8"/>
            <w:vAlign w:val="center"/>
          </w:tcPr>
          <w:p w:rsidR="00AD7337" w:rsidRPr="00E2622A" w:rsidRDefault="00E2622A" w:rsidP="00E2622A">
            <w:pPr>
              <w:pStyle w:val="10"/>
              <w:spacing w:before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Composite </w:t>
            </w:r>
          </w:p>
        </w:tc>
        <w:tc>
          <w:tcPr>
            <w:tcW w:w="3130" w:type="dxa"/>
            <w:gridSpan w:val="9"/>
            <w:vMerge/>
            <w:vAlign w:val="center"/>
          </w:tcPr>
          <w:p w:rsidR="00AD7337" w:rsidRPr="001024DE" w:rsidRDefault="00AD7337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F2B4B" w:rsidRPr="001024DE" w:rsidTr="001F2B4B">
        <w:trPr>
          <w:trHeight w:val="381"/>
        </w:trPr>
        <w:tc>
          <w:tcPr>
            <w:tcW w:w="416" w:type="dxa"/>
            <w:vMerge w:val="restart"/>
            <w:vAlign w:val="center"/>
          </w:tcPr>
          <w:p w:rsidR="001F2B4B" w:rsidRPr="001024DE" w:rsidRDefault="001F2B4B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314" w:type="dxa"/>
            <w:vMerge w:val="restart"/>
          </w:tcPr>
          <w:p w:rsidR="001F2B4B" w:rsidRPr="00E2622A" w:rsidRDefault="00E2622A" w:rsidP="00E2622A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Climatic category and arrangement category under GOST </w:t>
            </w:r>
            <w:r w:rsidR="001F2B4B" w:rsidRPr="00E2622A">
              <w:rPr>
                <w:sz w:val="20"/>
                <w:szCs w:val="20"/>
                <w:lang w:val="en-US"/>
              </w:rPr>
              <w:t xml:space="preserve">15150 </w:t>
            </w:r>
          </w:p>
        </w:tc>
        <w:tc>
          <w:tcPr>
            <w:tcW w:w="3185" w:type="dxa"/>
            <w:gridSpan w:val="8"/>
            <w:vAlign w:val="center"/>
          </w:tcPr>
          <w:p w:rsidR="001F2B4B" w:rsidRPr="001024DE" w:rsidRDefault="00E2622A" w:rsidP="009C5D1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UKHL</w:t>
            </w:r>
            <w:r w:rsidR="001F2B4B" w:rsidRPr="001024D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  <w:gridSpan w:val="9"/>
            <w:vMerge w:val="restart"/>
            <w:vAlign w:val="center"/>
          </w:tcPr>
          <w:p w:rsidR="001F2B4B" w:rsidRPr="001024DE" w:rsidRDefault="001F2B4B" w:rsidP="009C5D1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F2B4B" w:rsidRPr="001024DE" w:rsidTr="00CE4C40">
        <w:trPr>
          <w:trHeight w:val="312"/>
        </w:trPr>
        <w:tc>
          <w:tcPr>
            <w:tcW w:w="416" w:type="dxa"/>
            <w:vMerge/>
            <w:vAlign w:val="center"/>
          </w:tcPr>
          <w:p w:rsidR="001F2B4B" w:rsidRDefault="001F2B4B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14" w:type="dxa"/>
            <w:vMerge/>
          </w:tcPr>
          <w:p w:rsidR="001F2B4B" w:rsidRPr="001024DE" w:rsidRDefault="001F2B4B" w:rsidP="009C5D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85" w:type="dxa"/>
            <w:gridSpan w:val="8"/>
            <w:vAlign w:val="center"/>
          </w:tcPr>
          <w:p w:rsidR="001F2B4B" w:rsidRPr="001024DE" w:rsidRDefault="00E2622A" w:rsidP="009C5D1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 w:rsidR="001F2B4B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  <w:gridSpan w:val="9"/>
            <w:vMerge/>
            <w:vAlign w:val="center"/>
          </w:tcPr>
          <w:p w:rsidR="001F2B4B" w:rsidRPr="001024DE" w:rsidRDefault="001F2B4B" w:rsidP="009C5D1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C5D16" w:rsidRPr="001024DE" w:rsidTr="00CE4C40">
        <w:tc>
          <w:tcPr>
            <w:tcW w:w="416" w:type="dxa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314" w:type="dxa"/>
          </w:tcPr>
          <w:p w:rsidR="009C5D16" w:rsidRPr="00E2622A" w:rsidRDefault="00E2622A" w:rsidP="009C5D16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Upper value of ambient air temperature</w:t>
            </w:r>
            <w:r w:rsidR="009C5D16" w:rsidRPr="00E2622A">
              <w:rPr>
                <w:sz w:val="20"/>
                <w:szCs w:val="20"/>
                <w:lang w:val="en-US"/>
              </w:rPr>
              <w:t>, °</w:t>
            </w:r>
            <w:r w:rsidR="009C5D16" w:rsidRPr="001024DE">
              <w:rPr>
                <w:sz w:val="20"/>
                <w:szCs w:val="20"/>
              </w:rPr>
              <w:t>С</w:t>
            </w:r>
            <w:r w:rsidR="009C5D16" w:rsidRPr="00E2622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85" w:type="dxa"/>
            <w:gridSpan w:val="8"/>
            <w:vAlign w:val="center"/>
          </w:tcPr>
          <w:p w:rsidR="009C5D16" w:rsidRPr="001024DE" w:rsidRDefault="00E2622A" w:rsidP="009C5D1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Plus </w:t>
            </w:r>
            <w:r w:rsidR="009C5D16" w:rsidRPr="001024DE">
              <w:rPr>
                <w:sz w:val="20"/>
                <w:szCs w:val="20"/>
              </w:rPr>
              <w:t>40</w:t>
            </w:r>
          </w:p>
        </w:tc>
        <w:tc>
          <w:tcPr>
            <w:tcW w:w="3130" w:type="dxa"/>
            <w:gridSpan w:val="9"/>
            <w:vAlign w:val="center"/>
          </w:tcPr>
          <w:p w:rsidR="009C5D16" w:rsidRPr="001024DE" w:rsidRDefault="009C5D16" w:rsidP="009C5D1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C5D16" w:rsidRPr="001024DE" w:rsidTr="00CE4C40">
        <w:tc>
          <w:tcPr>
            <w:tcW w:w="416" w:type="dxa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314" w:type="dxa"/>
          </w:tcPr>
          <w:p w:rsidR="009C5D16" w:rsidRPr="00E2622A" w:rsidRDefault="00E2622A" w:rsidP="009C5D16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Lower </w:t>
            </w:r>
            <w:r w:rsidRPr="00E2622A">
              <w:rPr>
                <w:sz w:val="20"/>
                <w:szCs w:val="20"/>
                <w:lang w:val="en-US"/>
              </w:rPr>
              <w:t>value of ambient air temperature</w:t>
            </w:r>
            <w:r w:rsidR="009C5D16" w:rsidRPr="00E2622A">
              <w:rPr>
                <w:sz w:val="20"/>
                <w:szCs w:val="20"/>
                <w:lang w:val="en-US"/>
              </w:rPr>
              <w:t>, °</w:t>
            </w:r>
            <w:r w:rsidR="009C5D16" w:rsidRPr="001024DE">
              <w:rPr>
                <w:sz w:val="20"/>
                <w:szCs w:val="20"/>
              </w:rPr>
              <w:t>С</w:t>
            </w:r>
            <w:r w:rsidR="009C5D16" w:rsidRPr="00E2622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85" w:type="dxa"/>
            <w:gridSpan w:val="8"/>
            <w:vAlign w:val="center"/>
          </w:tcPr>
          <w:p w:rsidR="009C5D16" w:rsidRPr="001024DE" w:rsidRDefault="00E2622A" w:rsidP="00E2622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Minus </w:t>
            </w:r>
            <w:r w:rsidR="009C5D16">
              <w:rPr>
                <w:sz w:val="20"/>
                <w:szCs w:val="20"/>
              </w:rPr>
              <w:t>60</w:t>
            </w:r>
          </w:p>
        </w:tc>
        <w:tc>
          <w:tcPr>
            <w:tcW w:w="3130" w:type="dxa"/>
            <w:gridSpan w:val="9"/>
            <w:vAlign w:val="center"/>
          </w:tcPr>
          <w:p w:rsidR="009C5D16" w:rsidRPr="001024DE" w:rsidRDefault="009C5D16" w:rsidP="009C5D1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C5D16" w:rsidRPr="001024DE" w:rsidTr="00CE4C40">
        <w:tc>
          <w:tcPr>
            <w:tcW w:w="416" w:type="dxa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314" w:type="dxa"/>
          </w:tcPr>
          <w:p w:rsidR="009C5D16" w:rsidRPr="00E2622A" w:rsidRDefault="00E2622A" w:rsidP="00E2622A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Wind speed without icing</w:t>
            </w:r>
            <w:r w:rsidR="009C5D16" w:rsidRPr="00E2622A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m/sec</w:t>
            </w:r>
            <w:r w:rsidR="009C5D16" w:rsidRPr="00E2622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85" w:type="dxa"/>
            <w:gridSpan w:val="8"/>
            <w:vAlign w:val="center"/>
          </w:tcPr>
          <w:p w:rsidR="009C5D16" w:rsidRPr="001024DE" w:rsidRDefault="009C5D16" w:rsidP="009C5D16">
            <w:pPr>
              <w:pStyle w:val="Default"/>
              <w:jc w:val="center"/>
              <w:rPr>
                <w:sz w:val="20"/>
                <w:szCs w:val="20"/>
              </w:rPr>
            </w:pPr>
            <w:r w:rsidRPr="001024DE">
              <w:rPr>
                <w:sz w:val="20"/>
                <w:szCs w:val="20"/>
              </w:rPr>
              <w:t>40</w:t>
            </w:r>
          </w:p>
        </w:tc>
        <w:tc>
          <w:tcPr>
            <w:tcW w:w="3130" w:type="dxa"/>
            <w:gridSpan w:val="9"/>
            <w:vAlign w:val="center"/>
          </w:tcPr>
          <w:p w:rsidR="009C5D16" w:rsidRPr="001024DE" w:rsidRDefault="009C5D16" w:rsidP="009C5D1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C5D16" w:rsidRPr="001024DE" w:rsidTr="00CE4C40">
        <w:tc>
          <w:tcPr>
            <w:tcW w:w="416" w:type="dxa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314" w:type="dxa"/>
          </w:tcPr>
          <w:p w:rsidR="009C5D16" w:rsidRPr="00E2622A" w:rsidRDefault="00E2622A" w:rsidP="00E2622A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Wind speed at icing</w:t>
            </w:r>
            <w:r w:rsidR="009C5D16" w:rsidRPr="00E2622A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m/sec</w:t>
            </w:r>
            <w:r w:rsidR="009C5D16" w:rsidRPr="00E2622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85" w:type="dxa"/>
            <w:gridSpan w:val="8"/>
            <w:vAlign w:val="center"/>
          </w:tcPr>
          <w:p w:rsidR="009C5D16" w:rsidRPr="001024DE" w:rsidRDefault="009C5D16" w:rsidP="009C5D16">
            <w:pPr>
              <w:pStyle w:val="Default"/>
              <w:jc w:val="center"/>
              <w:rPr>
                <w:sz w:val="20"/>
                <w:szCs w:val="20"/>
              </w:rPr>
            </w:pPr>
            <w:r w:rsidRPr="001024DE">
              <w:rPr>
                <w:sz w:val="20"/>
                <w:szCs w:val="20"/>
              </w:rPr>
              <w:t>15</w:t>
            </w:r>
          </w:p>
        </w:tc>
        <w:tc>
          <w:tcPr>
            <w:tcW w:w="3130" w:type="dxa"/>
            <w:gridSpan w:val="9"/>
            <w:vAlign w:val="center"/>
          </w:tcPr>
          <w:p w:rsidR="009C5D16" w:rsidRPr="001024DE" w:rsidRDefault="009C5D16" w:rsidP="009C5D1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C5D16" w:rsidRPr="001024DE" w:rsidTr="00CE4C40">
        <w:tc>
          <w:tcPr>
            <w:tcW w:w="416" w:type="dxa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314" w:type="dxa"/>
          </w:tcPr>
          <w:p w:rsidR="009C5D16" w:rsidRPr="001024DE" w:rsidRDefault="00E2622A" w:rsidP="00E262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Ice thickness, mm</w:t>
            </w:r>
          </w:p>
        </w:tc>
        <w:tc>
          <w:tcPr>
            <w:tcW w:w="3185" w:type="dxa"/>
            <w:gridSpan w:val="8"/>
            <w:vAlign w:val="center"/>
          </w:tcPr>
          <w:p w:rsidR="009C5D16" w:rsidRPr="001024DE" w:rsidRDefault="009C5D16" w:rsidP="009C5D16">
            <w:pPr>
              <w:pStyle w:val="Default"/>
              <w:jc w:val="center"/>
              <w:rPr>
                <w:sz w:val="20"/>
                <w:szCs w:val="20"/>
              </w:rPr>
            </w:pPr>
            <w:r w:rsidRPr="001024DE">
              <w:rPr>
                <w:sz w:val="20"/>
                <w:szCs w:val="20"/>
              </w:rPr>
              <w:t>20</w:t>
            </w:r>
          </w:p>
        </w:tc>
        <w:tc>
          <w:tcPr>
            <w:tcW w:w="3130" w:type="dxa"/>
            <w:gridSpan w:val="9"/>
            <w:vAlign w:val="center"/>
          </w:tcPr>
          <w:p w:rsidR="009C5D16" w:rsidRPr="001024DE" w:rsidRDefault="009C5D16" w:rsidP="009C5D1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C5D16" w:rsidRPr="001024DE" w:rsidTr="00CE4C40"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:rsidR="009C5D16" w:rsidRPr="00E2622A" w:rsidRDefault="00E2622A" w:rsidP="00E2622A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Horizontal</w:t>
            </w:r>
            <w:r w:rsidRPr="00E2622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wire</w:t>
            </w:r>
            <w:r w:rsidRPr="00E2622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tension</w:t>
            </w:r>
            <w:r w:rsidRPr="00E2622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applied</w:t>
            </w:r>
            <w:r w:rsidRPr="00E2622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</w:t>
            </w:r>
            <w:r w:rsidRPr="00E2622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contact</w:t>
            </w:r>
            <w:r w:rsidRPr="00E2622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terminal</w:t>
            </w:r>
            <w:r w:rsidRPr="00E2622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along phase</w:t>
            </w:r>
            <w:r w:rsidR="009C5D16" w:rsidRPr="00E2622A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N</w:t>
            </w:r>
            <w:r w:rsidR="009C5D16" w:rsidRPr="00E2622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85" w:type="dxa"/>
            <w:gridSpan w:val="8"/>
            <w:tcBorders>
              <w:bottom w:val="single" w:sz="4" w:space="0" w:color="auto"/>
            </w:tcBorders>
            <w:vAlign w:val="center"/>
          </w:tcPr>
          <w:p w:rsidR="009C5D16" w:rsidRPr="001024DE" w:rsidRDefault="009C5D16" w:rsidP="009C5D16">
            <w:pPr>
              <w:pStyle w:val="Default"/>
              <w:jc w:val="center"/>
              <w:rPr>
                <w:sz w:val="20"/>
                <w:szCs w:val="20"/>
              </w:rPr>
            </w:pPr>
            <w:r w:rsidRPr="001024DE">
              <w:rPr>
                <w:sz w:val="20"/>
                <w:szCs w:val="20"/>
              </w:rPr>
              <w:t>2000</w:t>
            </w:r>
          </w:p>
        </w:tc>
        <w:tc>
          <w:tcPr>
            <w:tcW w:w="3130" w:type="dxa"/>
            <w:gridSpan w:val="9"/>
            <w:tcBorders>
              <w:bottom w:val="single" w:sz="4" w:space="0" w:color="auto"/>
            </w:tcBorders>
            <w:vAlign w:val="center"/>
          </w:tcPr>
          <w:p w:rsidR="009C5D16" w:rsidRPr="001024DE" w:rsidRDefault="009C5D16" w:rsidP="009C5D1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C5D16" w:rsidRPr="001024DE" w:rsidTr="00CE4C40"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:rsidR="009C5D16" w:rsidRPr="00D6460B" w:rsidRDefault="00D6460B" w:rsidP="00D6460B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Horizontal</w:t>
            </w:r>
            <w:r w:rsidRPr="00D6460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wire</w:t>
            </w:r>
            <w:r w:rsidRPr="00D6460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tension</w:t>
            </w:r>
            <w:r w:rsidRPr="00D6460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corresponding</w:t>
            </w:r>
            <w:r w:rsidRPr="00D6460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</w:t>
            </w:r>
            <w:r w:rsidRPr="00D6460B">
              <w:rPr>
                <w:sz w:val="20"/>
                <w:szCs w:val="20"/>
                <w:lang w:val="en-US"/>
              </w:rPr>
              <w:t xml:space="preserve"> 40</w:t>
            </w:r>
            <w:r>
              <w:rPr>
                <w:sz w:val="20"/>
                <w:szCs w:val="20"/>
                <w:lang w:val="en-US"/>
              </w:rPr>
              <w:t>m</w:t>
            </w:r>
            <w:r w:rsidRPr="00D6460B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>sec</w:t>
            </w:r>
            <w:r w:rsidRPr="00D6460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</w:t>
            </w:r>
            <w:r w:rsidRPr="00D6460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speed</w:t>
            </w:r>
            <w:r w:rsidRPr="00D6460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applied to contact terminal across phase</w:t>
            </w:r>
            <w:r w:rsidR="009C5D16" w:rsidRPr="00D6460B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N</w:t>
            </w:r>
            <w:r w:rsidR="009C5D16" w:rsidRPr="00D6460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85" w:type="dxa"/>
            <w:gridSpan w:val="8"/>
            <w:tcBorders>
              <w:bottom w:val="single" w:sz="4" w:space="0" w:color="auto"/>
            </w:tcBorders>
            <w:vAlign w:val="center"/>
          </w:tcPr>
          <w:p w:rsidR="009C5D16" w:rsidRPr="001024DE" w:rsidRDefault="009C5D16" w:rsidP="009C5D16">
            <w:pPr>
              <w:pStyle w:val="Default"/>
              <w:jc w:val="center"/>
              <w:rPr>
                <w:sz w:val="20"/>
                <w:szCs w:val="20"/>
              </w:rPr>
            </w:pPr>
            <w:r w:rsidRPr="001024DE">
              <w:rPr>
                <w:sz w:val="20"/>
                <w:szCs w:val="20"/>
              </w:rPr>
              <w:t>267</w:t>
            </w:r>
          </w:p>
        </w:tc>
        <w:tc>
          <w:tcPr>
            <w:tcW w:w="3130" w:type="dxa"/>
            <w:gridSpan w:val="9"/>
            <w:tcBorders>
              <w:bottom w:val="single" w:sz="4" w:space="0" w:color="auto"/>
            </w:tcBorders>
            <w:vAlign w:val="center"/>
          </w:tcPr>
          <w:p w:rsidR="009C5D16" w:rsidRDefault="009C5D16" w:rsidP="009C5D1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C5D16" w:rsidRDefault="009C5D16" w:rsidP="009C5D1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C5D16" w:rsidRDefault="009C5D16" w:rsidP="009C5D1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C5D16" w:rsidRDefault="009C5D16" w:rsidP="009C5D1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C5D16" w:rsidRPr="001024DE" w:rsidRDefault="009C5D16" w:rsidP="009C5D1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C5D16" w:rsidRPr="001024DE" w:rsidTr="00CE4C40">
        <w:tc>
          <w:tcPr>
            <w:tcW w:w="10045" w:type="dxa"/>
            <w:gridSpan w:val="19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9C5D16" w:rsidRPr="00D6460B" w:rsidRDefault="00D6460B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Current conductor’s parameters</w:t>
            </w:r>
          </w:p>
        </w:tc>
      </w:tr>
      <w:tr w:rsidR="009C5D16" w:rsidRPr="001024DE" w:rsidTr="00CE4C40">
        <w:tc>
          <w:tcPr>
            <w:tcW w:w="416" w:type="dxa"/>
            <w:vAlign w:val="center"/>
          </w:tcPr>
          <w:p w:rsidR="009C5D16" w:rsidRPr="00D6460B" w:rsidRDefault="00D6460B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N</w:t>
            </w:r>
          </w:p>
        </w:tc>
        <w:tc>
          <w:tcPr>
            <w:tcW w:w="3314" w:type="dxa"/>
            <w:vAlign w:val="center"/>
          </w:tcPr>
          <w:p w:rsidR="009C5D16" w:rsidRPr="00D6460B" w:rsidRDefault="00D6460B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Parameter</w:t>
            </w:r>
          </w:p>
        </w:tc>
        <w:tc>
          <w:tcPr>
            <w:tcW w:w="4742" w:type="dxa"/>
            <w:gridSpan w:val="14"/>
            <w:vAlign w:val="center"/>
          </w:tcPr>
          <w:p w:rsidR="009C5D16" w:rsidRPr="00D6460B" w:rsidRDefault="00D6460B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Value</w:t>
            </w:r>
          </w:p>
        </w:tc>
        <w:tc>
          <w:tcPr>
            <w:tcW w:w="1573" w:type="dxa"/>
            <w:gridSpan w:val="3"/>
            <w:vAlign w:val="center"/>
          </w:tcPr>
          <w:p w:rsidR="009C5D16" w:rsidRPr="00D6460B" w:rsidRDefault="00D6460B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Quotation </w:t>
            </w:r>
          </w:p>
        </w:tc>
      </w:tr>
      <w:tr w:rsidR="009C5D16" w:rsidRPr="001024DE" w:rsidTr="00CE4C40">
        <w:tc>
          <w:tcPr>
            <w:tcW w:w="416" w:type="dxa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14" w:type="dxa"/>
          </w:tcPr>
          <w:p w:rsidR="009C5D16" w:rsidRPr="00D6460B" w:rsidRDefault="00D6460B" w:rsidP="009C5D16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Conductor’s type</w:t>
            </w:r>
          </w:p>
        </w:tc>
        <w:tc>
          <w:tcPr>
            <w:tcW w:w="4742" w:type="dxa"/>
            <w:gridSpan w:val="14"/>
            <w:vAlign w:val="center"/>
          </w:tcPr>
          <w:p w:rsidR="009C5D16" w:rsidRPr="001024DE" w:rsidRDefault="00D6460B" w:rsidP="009C5D1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TTG</w:t>
            </w:r>
            <w:r w:rsidR="009C5D16">
              <w:rPr>
                <w:sz w:val="20"/>
                <w:szCs w:val="20"/>
              </w:rPr>
              <w:t>-110</w:t>
            </w:r>
          </w:p>
        </w:tc>
        <w:tc>
          <w:tcPr>
            <w:tcW w:w="1573" w:type="dxa"/>
            <w:gridSpan w:val="3"/>
            <w:vAlign w:val="center"/>
          </w:tcPr>
          <w:p w:rsidR="009C5D16" w:rsidRPr="001024DE" w:rsidRDefault="009C5D16" w:rsidP="009C5D1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C5D16" w:rsidRPr="001024DE" w:rsidTr="00CE4C40">
        <w:tc>
          <w:tcPr>
            <w:tcW w:w="416" w:type="dxa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314" w:type="dxa"/>
          </w:tcPr>
          <w:p w:rsidR="009C5D16" w:rsidRPr="00D6460B" w:rsidRDefault="00D6460B" w:rsidP="009C5D16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Rated voltage, kV</w:t>
            </w:r>
          </w:p>
        </w:tc>
        <w:tc>
          <w:tcPr>
            <w:tcW w:w="4742" w:type="dxa"/>
            <w:gridSpan w:val="14"/>
            <w:vAlign w:val="center"/>
          </w:tcPr>
          <w:p w:rsidR="009C5D16" w:rsidRPr="001024DE" w:rsidRDefault="009C5D16" w:rsidP="009C5D16">
            <w:pPr>
              <w:pStyle w:val="Default"/>
              <w:jc w:val="center"/>
              <w:rPr>
                <w:sz w:val="20"/>
                <w:szCs w:val="20"/>
              </w:rPr>
            </w:pPr>
            <w:r w:rsidRPr="001024DE">
              <w:rPr>
                <w:sz w:val="20"/>
                <w:szCs w:val="20"/>
              </w:rPr>
              <w:t>110</w:t>
            </w:r>
          </w:p>
        </w:tc>
        <w:tc>
          <w:tcPr>
            <w:tcW w:w="1573" w:type="dxa"/>
            <w:gridSpan w:val="3"/>
            <w:vAlign w:val="center"/>
          </w:tcPr>
          <w:p w:rsidR="009C5D16" w:rsidRPr="001024DE" w:rsidRDefault="009C5D16" w:rsidP="009C5D1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C5D16" w:rsidRPr="001024DE" w:rsidTr="00CE4C40">
        <w:tc>
          <w:tcPr>
            <w:tcW w:w="416" w:type="dxa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314" w:type="dxa"/>
          </w:tcPr>
          <w:p w:rsidR="009C5D16" w:rsidRPr="00D6460B" w:rsidRDefault="00D6460B" w:rsidP="009C5D16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Rated current, A</w:t>
            </w:r>
          </w:p>
        </w:tc>
        <w:tc>
          <w:tcPr>
            <w:tcW w:w="4742" w:type="dxa"/>
            <w:gridSpan w:val="14"/>
            <w:vAlign w:val="center"/>
          </w:tcPr>
          <w:p w:rsidR="009C5D16" w:rsidRPr="001024DE" w:rsidRDefault="009C5D16" w:rsidP="009C5D16">
            <w:pPr>
              <w:pStyle w:val="Default"/>
              <w:jc w:val="center"/>
              <w:rPr>
                <w:sz w:val="20"/>
                <w:szCs w:val="20"/>
              </w:rPr>
            </w:pPr>
            <w:r w:rsidRPr="001024DE">
              <w:rPr>
                <w:sz w:val="20"/>
                <w:szCs w:val="20"/>
              </w:rPr>
              <w:t>2500</w:t>
            </w:r>
          </w:p>
        </w:tc>
        <w:tc>
          <w:tcPr>
            <w:tcW w:w="1573" w:type="dxa"/>
            <w:gridSpan w:val="3"/>
            <w:vAlign w:val="center"/>
          </w:tcPr>
          <w:p w:rsidR="009C5D16" w:rsidRPr="001024DE" w:rsidRDefault="009C5D16" w:rsidP="009C5D1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641B3" w:rsidRPr="001024DE" w:rsidTr="001641B3">
        <w:trPr>
          <w:trHeight w:val="367"/>
        </w:trPr>
        <w:tc>
          <w:tcPr>
            <w:tcW w:w="416" w:type="dxa"/>
            <w:vMerge w:val="restart"/>
            <w:vAlign w:val="center"/>
          </w:tcPr>
          <w:p w:rsidR="001641B3" w:rsidRPr="001024DE" w:rsidRDefault="001641B3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314" w:type="dxa"/>
            <w:vMerge w:val="restart"/>
          </w:tcPr>
          <w:p w:rsidR="001641B3" w:rsidRPr="00D6460B" w:rsidRDefault="00D6460B" w:rsidP="009C5D16">
            <w:pPr>
              <w:pStyle w:val="Default"/>
              <w:rPr>
                <w:sz w:val="20"/>
                <w:szCs w:val="20"/>
                <w:lang w:val="en-US"/>
              </w:rPr>
            </w:pPr>
            <w:r w:rsidRPr="00D6460B">
              <w:rPr>
                <w:sz w:val="20"/>
                <w:szCs w:val="20"/>
                <w:lang w:val="en-US"/>
              </w:rPr>
              <w:t>Climatic category and arrangement category under GOST 15150</w:t>
            </w:r>
          </w:p>
        </w:tc>
        <w:tc>
          <w:tcPr>
            <w:tcW w:w="4742" w:type="dxa"/>
            <w:gridSpan w:val="14"/>
            <w:vAlign w:val="center"/>
          </w:tcPr>
          <w:p w:rsidR="001641B3" w:rsidRPr="001024DE" w:rsidRDefault="00D6460B" w:rsidP="009C5D1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UKHL</w:t>
            </w:r>
            <w:r w:rsidR="001641B3" w:rsidRPr="001024DE">
              <w:rPr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3"/>
            <w:vMerge w:val="restart"/>
            <w:vAlign w:val="center"/>
          </w:tcPr>
          <w:p w:rsidR="001641B3" w:rsidRPr="001024DE" w:rsidRDefault="001641B3" w:rsidP="009C5D1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641B3" w:rsidRPr="001024DE" w:rsidTr="00CE4C40">
        <w:trPr>
          <w:trHeight w:val="326"/>
        </w:trPr>
        <w:tc>
          <w:tcPr>
            <w:tcW w:w="416" w:type="dxa"/>
            <w:vMerge/>
            <w:vAlign w:val="center"/>
          </w:tcPr>
          <w:p w:rsidR="001641B3" w:rsidRDefault="001641B3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14" w:type="dxa"/>
            <w:vMerge/>
          </w:tcPr>
          <w:p w:rsidR="001641B3" w:rsidRPr="001024DE" w:rsidRDefault="001641B3" w:rsidP="009C5D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42" w:type="dxa"/>
            <w:gridSpan w:val="14"/>
            <w:vAlign w:val="center"/>
          </w:tcPr>
          <w:p w:rsidR="001641B3" w:rsidRPr="001024DE" w:rsidRDefault="00D6460B" w:rsidP="009C5D1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 w:rsidR="001641B3">
              <w:rPr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3"/>
            <w:vMerge/>
            <w:vAlign w:val="center"/>
          </w:tcPr>
          <w:p w:rsidR="001641B3" w:rsidRPr="001024DE" w:rsidRDefault="001641B3" w:rsidP="009C5D1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C5D16" w:rsidRPr="001024DE" w:rsidTr="00CE4C40">
        <w:tc>
          <w:tcPr>
            <w:tcW w:w="416" w:type="dxa"/>
            <w:vAlign w:val="center"/>
          </w:tcPr>
          <w:p w:rsidR="009C5D16" w:rsidRPr="001024DE" w:rsidRDefault="009C5D16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314" w:type="dxa"/>
          </w:tcPr>
          <w:p w:rsidR="009C5D16" w:rsidRPr="00D6460B" w:rsidRDefault="00D6460B" w:rsidP="00D6460B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Insulation pollution degree under GOST 9920</w:t>
            </w:r>
          </w:p>
        </w:tc>
        <w:tc>
          <w:tcPr>
            <w:tcW w:w="4742" w:type="dxa"/>
            <w:gridSpan w:val="14"/>
            <w:vAlign w:val="center"/>
          </w:tcPr>
          <w:p w:rsidR="009C5D16" w:rsidRPr="001024DE" w:rsidRDefault="009C5D16" w:rsidP="009C5D16">
            <w:pPr>
              <w:pStyle w:val="Default"/>
              <w:jc w:val="center"/>
              <w:rPr>
                <w:sz w:val="20"/>
                <w:szCs w:val="20"/>
              </w:rPr>
            </w:pPr>
            <w:r w:rsidRPr="001024DE">
              <w:rPr>
                <w:sz w:val="20"/>
                <w:szCs w:val="20"/>
                <w:lang w:val="en-US"/>
              </w:rPr>
              <w:t>II</w:t>
            </w:r>
            <w:r w:rsidRPr="001024DE">
              <w:rPr>
                <w:sz w:val="20"/>
                <w:szCs w:val="20"/>
              </w:rPr>
              <w:t>*</w:t>
            </w:r>
          </w:p>
        </w:tc>
        <w:tc>
          <w:tcPr>
            <w:tcW w:w="1573" w:type="dxa"/>
            <w:gridSpan w:val="3"/>
            <w:vAlign w:val="center"/>
          </w:tcPr>
          <w:p w:rsidR="009C5D16" w:rsidRPr="001024DE" w:rsidRDefault="009C5D16" w:rsidP="009C5D1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31E2A" w:rsidRPr="001024DE" w:rsidTr="00CE4C40">
        <w:tc>
          <w:tcPr>
            <w:tcW w:w="416" w:type="dxa"/>
            <w:vAlign w:val="center"/>
          </w:tcPr>
          <w:p w:rsidR="00A31E2A" w:rsidRDefault="00A31E2A" w:rsidP="009C5D16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14" w:type="dxa"/>
          </w:tcPr>
          <w:p w:rsidR="00A31E2A" w:rsidRPr="001024DE" w:rsidRDefault="00A31E2A" w:rsidP="009C5D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42" w:type="dxa"/>
            <w:gridSpan w:val="14"/>
            <w:vAlign w:val="center"/>
          </w:tcPr>
          <w:p w:rsidR="00A31E2A" w:rsidRPr="001024DE" w:rsidRDefault="00A31E2A" w:rsidP="009C5D16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3" w:type="dxa"/>
            <w:gridSpan w:val="3"/>
            <w:vAlign w:val="center"/>
          </w:tcPr>
          <w:p w:rsidR="00A31E2A" w:rsidRPr="001024DE" w:rsidRDefault="00A31E2A" w:rsidP="009C5D1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110A42" w:rsidRDefault="00110A42" w:rsidP="00C36B17">
      <w:pPr>
        <w:pStyle w:val="10"/>
        <w:spacing w:before="0" w:line="240" w:lineRule="auto"/>
        <w:ind w:firstLine="0"/>
        <w:jc w:val="both"/>
        <w:rPr>
          <w:rFonts w:ascii="Times New Roman" w:hAnsi="Times New Roman"/>
        </w:rPr>
      </w:pPr>
    </w:p>
    <w:p w:rsidR="00A31E2A" w:rsidRPr="00D6460B" w:rsidRDefault="00D6460B">
      <w:pPr>
        <w:pStyle w:val="10"/>
        <w:spacing w:before="0" w:line="240" w:lineRule="auto"/>
        <w:ind w:left="708" w:firstLine="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Extended supply</w:t>
      </w:r>
      <w:r w:rsidR="00344856" w:rsidRPr="00D6460B">
        <w:rPr>
          <w:rFonts w:ascii="Times New Roman" w:hAnsi="Times New Roman"/>
          <w:sz w:val="24"/>
          <w:lang w:val="en-US"/>
        </w:rPr>
        <w:t xml:space="preserve"> (</w:t>
      </w:r>
      <w:r>
        <w:rPr>
          <w:rFonts w:ascii="Times New Roman" w:hAnsi="Times New Roman"/>
          <w:sz w:val="24"/>
          <w:lang w:val="en-US"/>
        </w:rPr>
        <w:t>at special request</w:t>
      </w:r>
      <w:r w:rsidR="00344856" w:rsidRPr="00D6460B">
        <w:rPr>
          <w:rFonts w:ascii="Times New Roman" w:hAnsi="Times New Roman"/>
          <w:sz w:val="24"/>
          <w:lang w:val="en-US"/>
        </w:rPr>
        <w:t>)</w:t>
      </w:r>
    </w:p>
    <w:p w:rsidR="00344856" w:rsidRPr="00D6460B" w:rsidRDefault="00344856">
      <w:pPr>
        <w:pStyle w:val="10"/>
        <w:spacing w:before="0" w:line="240" w:lineRule="auto"/>
        <w:ind w:left="708" w:firstLine="0"/>
        <w:jc w:val="both"/>
        <w:rPr>
          <w:rFonts w:ascii="Times New Roman" w:hAnsi="Times New Roman"/>
          <w:sz w:val="16"/>
          <w:lang w:val="en-US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400"/>
        <w:gridCol w:w="4538"/>
        <w:gridCol w:w="1715"/>
      </w:tblGrid>
      <w:tr w:rsidR="00344856" w:rsidRPr="001024DE" w:rsidTr="00CB5436">
        <w:tc>
          <w:tcPr>
            <w:tcW w:w="392" w:type="dxa"/>
            <w:vAlign w:val="center"/>
          </w:tcPr>
          <w:p w:rsidR="00344856" w:rsidRPr="00D6460B" w:rsidRDefault="00D6460B" w:rsidP="006A2028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N</w:t>
            </w:r>
          </w:p>
        </w:tc>
        <w:tc>
          <w:tcPr>
            <w:tcW w:w="3400" w:type="dxa"/>
            <w:vAlign w:val="center"/>
          </w:tcPr>
          <w:p w:rsidR="00344856" w:rsidRPr="00D6460B" w:rsidRDefault="00D6460B" w:rsidP="00110A42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Name</w:t>
            </w:r>
          </w:p>
        </w:tc>
        <w:tc>
          <w:tcPr>
            <w:tcW w:w="4538" w:type="dxa"/>
          </w:tcPr>
          <w:p w:rsidR="00344856" w:rsidRPr="00D6460B" w:rsidRDefault="00D6460B" w:rsidP="00110A42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Variant</w:t>
            </w:r>
          </w:p>
        </w:tc>
        <w:tc>
          <w:tcPr>
            <w:tcW w:w="1715" w:type="dxa"/>
          </w:tcPr>
          <w:p w:rsidR="00344856" w:rsidRPr="00D6460B" w:rsidRDefault="00D6460B" w:rsidP="00110A42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Quotation </w:t>
            </w:r>
          </w:p>
        </w:tc>
      </w:tr>
      <w:tr w:rsidR="00344856" w:rsidRPr="002C75EC" w:rsidTr="00CB5436">
        <w:tc>
          <w:tcPr>
            <w:tcW w:w="392" w:type="dxa"/>
            <w:vMerge w:val="restart"/>
            <w:vAlign w:val="center"/>
          </w:tcPr>
          <w:p w:rsidR="00344856" w:rsidRPr="001024DE" w:rsidRDefault="00344856" w:rsidP="00CB5436">
            <w:pPr>
              <w:pStyle w:val="10"/>
              <w:numPr>
                <w:ilvl w:val="0"/>
                <w:numId w:val="18"/>
              </w:num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0" w:type="dxa"/>
            <w:vMerge w:val="restart"/>
            <w:vAlign w:val="center"/>
          </w:tcPr>
          <w:p w:rsidR="00344856" w:rsidRPr="00D6460B" w:rsidRDefault="00D6460B" w:rsidP="00344856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Extended kit of spare parts</w:t>
            </w:r>
          </w:p>
        </w:tc>
        <w:tc>
          <w:tcPr>
            <w:tcW w:w="4538" w:type="dxa"/>
          </w:tcPr>
          <w:p w:rsidR="00344856" w:rsidRPr="00D6460B" w:rsidRDefault="00344856" w:rsidP="00D6460B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6460B">
              <w:rPr>
                <w:rFonts w:ascii="Times New Roman" w:hAnsi="Times New Roman"/>
                <w:sz w:val="20"/>
                <w:lang w:val="en-US"/>
              </w:rPr>
              <w:t xml:space="preserve">- </w:t>
            </w:r>
            <w:r w:rsidR="00D6460B">
              <w:rPr>
                <w:rFonts w:ascii="Times New Roman" w:hAnsi="Times New Roman"/>
                <w:sz w:val="20"/>
                <w:lang w:val="en-US"/>
              </w:rPr>
              <w:t>group kit of spare parts</w:t>
            </w:r>
            <w:r w:rsidRPr="00D6460B">
              <w:rPr>
                <w:rFonts w:ascii="Times New Roman" w:hAnsi="Times New Roman"/>
                <w:sz w:val="20"/>
                <w:lang w:val="en-US"/>
              </w:rPr>
              <w:t>-1 (</w:t>
            </w:r>
            <w:r w:rsidR="00D6460B">
              <w:rPr>
                <w:rFonts w:ascii="Times New Roman" w:hAnsi="Times New Roman"/>
                <w:sz w:val="20"/>
                <w:lang w:val="en-US"/>
              </w:rPr>
              <w:t>see annex</w:t>
            </w:r>
            <w:r w:rsidRPr="00D6460B">
              <w:rPr>
                <w:rFonts w:ascii="Times New Roman" w:hAnsi="Times New Roman"/>
                <w:sz w:val="20"/>
                <w:lang w:val="en-US"/>
              </w:rPr>
              <w:t xml:space="preserve"> 1)</w:t>
            </w:r>
          </w:p>
        </w:tc>
        <w:tc>
          <w:tcPr>
            <w:tcW w:w="1715" w:type="dxa"/>
          </w:tcPr>
          <w:p w:rsidR="00344856" w:rsidRPr="00D6460B" w:rsidRDefault="00344856" w:rsidP="006A2028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344856" w:rsidRPr="002C75EC" w:rsidTr="00CB5436">
        <w:tc>
          <w:tcPr>
            <w:tcW w:w="392" w:type="dxa"/>
            <w:vMerge/>
            <w:vAlign w:val="center"/>
          </w:tcPr>
          <w:p w:rsidR="00344856" w:rsidRPr="00D6460B" w:rsidRDefault="00344856" w:rsidP="00CB5436">
            <w:pPr>
              <w:pStyle w:val="10"/>
              <w:numPr>
                <w:ilvl w:val="0"/>
                <w:numId w:val="18"/>
              </w:numPr>
              <w:spacing w:before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400" w:type="dxa"/>
            <w:vMerge/>
            <w:vAlign w:val="center"/>
          </w:tcPr>
          <w:p w:rsidR="00344856" w:rsidRPr="00D6460B" w:rsidRDefault="00344856" w:rsidP="006A2028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4538" w:type="dxa"/>
          </w:tcPr>
          <w:p w:rsidR="00344856" w:rsidRPr="00D6460B" w:rsidRDefault="00344856" w:rsidP="00D6460B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6460B">
              <w:rPr>
                <w:rFonts w:ascii="Times New Roman" w:hAnsi="Times New Roman"/>
                <w:sz w:val="20"/>
                <w:lang w:val="en-US"/>
              </w:rPr>
              <w:t xml:space="preserve">- </w:t>
            </w:r>
            <w:r w:rsidR="00D6460B">
              <w:rPr>
                <w:rFonts w:ascii="Times New Roman" w:hAnsi="Times New Roman"/>
                <w:sz w:val="20"/>
                <w:lang w:val="en-US"/>
              </w:rPr>
              <w:t>group kit of spare parts</w:t>
            </w:r>
            <w:r w:rsidRPr="00D6460B">
              <w:rPr>
                <w:rFonts w:ascii="Times New Roman" w:hAnsi="Times New Roman"/>
                <w:sz w:val="20"/>
                <w:lang w:val="en-US"/>
              </w:rPr>
              <w:t>-2 (</w:t>
            </w:r>
            <w:r w:rsidR="00D6460B">
              <w:rPr>
                <w:rFonts w:ascii="Times New Roman" w:hAnsi="Times New Roman"/>
                <w:sz w:val="20"/>
                <w:lang w:val="en-US"/>
              </w:rPr>
              <w:t>see appendix</w:t>
            </w:r>
            <w:r w:rsidRPr="00D6460B">
              <w:rPr>
                <w:rFonts w:ascii="Times New Roman" w:hAnsi="Times New Roman"/>
                <w:sz w:val="20"/>
                <w:lang w:val="en-US"/>
              </w:rPr>
              <w:t xml:space="preserve"> 2)</w:t>
            </w:r>
          </w:p>
        </w:tc>
        <w:tc>
          <w:tcPr>
            <w:tcW w:w="1715" w:type="dxa"/>
          </w:tcPr>
          <w:p w:rsidR="00344856" w:rsidRPr="00D6460B" w:rsidRDefault="00344856" w:rsidP="006A2028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344856" w:rsidRPr="002C75EC" w:rsidTr="00CB5436">
        <w:tc>
          <w:tcPr>
            <w:tcW w:w="392" w:type="dxa"/>
            <w:vMerge/>
            <w:vAlign w:val="center"/>
          </w:tcPr>
          <w:p w:rsidR="00344856" w:rsidRPr="00D6460B" w:rsidRDefault="00344856" w:rsidP="00CB5436">
            <w:pPr>
              <w:pStyle w:val="10"/>
              <w:numPr>
                <w:ilvl w:val="0"/>
                <w:numId w:val="18"/>
              </w:numPr>
              <w:spacing w:before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400" w:type="dxa"/>
            <w:vMerge/>
            <w:vAlign w:val="center"/>
          </w:tcPr>
          <w:p w:rsidR="00344856" w:rsidRPr="00D6460B" w:rsidRDefault="00344856" w:rsidP="006A2028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4538" w:type="dxa"/>
          </w:tcPr>
          <w:p w:rsidR="00344856" w:rsidRPr="00D6460B" w:rsidRDefault="00344856" w:rsidP="00D6460B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6460B">
              <w:rPr>
                <w:rFonts w:ascii="Times New Roman" w:hAnsi="Times New Roman"/>
                <w:sz w:val="20"/>
                <w:lang w:val="en-US"/>
              </w:rPr>
              <w:t xml:space="preserve">- </w:t>
            </w:r>
            <w:r w:rsidR="00D6460B">
              <w:rPr>
                <w:rFonts w:ascii="Times New Roman" w:hAnsi="Times New Roman"/>
                <w:sz w:val="20"/>
                <w:lang w:val="en-US"/>
              </w:rPr>
              <w:t>group set of spare parts</w:t>
            </w:r>
            <w:r w:rsidRPr="00D6460B">
              <w:rPr>
                <w:rFonts w:ascii="Times New Roman" w:hAnsi="Times New Roman"/>
                <w:sz w:val="20"/>
                <w:lang w:val="en-US"/>
              </w:rPr>
              <w:t>-3 (</w:t>
            </w:r>
            <w:r w:rsidR="00D6460B">
              <w:rPr>
                <w:rFonts w:ascii="Times New Roman" w:hAnsi="Times New Roman"/>
                <w:sz w:val="20"/>
                <w:lang w:val="en-US"/>
              </w:rPr>
              <w:t>see appendix</w:t>
            </w:r>
            <w:r w:rsidRPr="00D6460B">
              <w:rPr>
                <w:rFonts w:ascii="Times New Roman" w:hAnsi="Times New Roman"/>
                <w:sz w:val="20"/>
                <w:lang w:val="en-US"/>
              </w:rPr>
              <w:t xml:space="preserve"> 3)</w:t>
            </w:r>
          </w:p>
        </w:tc>
        <w:tc>
          <w:tcPr>
            <w:tcW w:w="1715" w:type="dxa"/>
          </w:tcPr>
          <w:p w:rsidR="00344856" w:rsidRPr="00D6460B" w:rsidRDefault="00344856" w:rsidP="006A2028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CB5436" w:rsidRPr="002C75EC" w:rsidTr="00CB5436">
        <w:tc>
          <w:tcPr>
            <w:tcW w:w="392" w:type="dxa"/>
            <w:vMerge w:val="restart"/>
            <w:vAlign w:val="center"/>
          </w:tcPr>
          <w:p w:rsidR="00CB5436" w:rsidRPr="00D6460B" w:rsidRDefault="00CB5436" w:rsidP="00CB5436">
            <w:pPr>
              <w:pStyle w:val="10"/>
              <w:numPr>
                <w:ilvl w:val="0"/>
                <w:numId w:val="18"/>
              </w:numPr>
              <w:spacing w:before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400" w:type="dxa"/>
            <w:vMerge w:val="restart"/>
            <w:vAlign w:val="center"/>
          </w:tcPr>
          <w:p w:rsidR="00CB5436" w:rsidRPr="00D6460B" w:rsidRDefault="00D6460B" w:rsidP="006A2028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Gas equipment</w:t>
            </w:r>
          </w:p>
        </w:tc>
        <w:tc>
          <w:tcPr>
            <w:tcW w:w="4538" w:type="dxa"/>
          </w:tcPr>
          <w:p w:rsidR="00CB5436" w:rsidRPr="00D6460B" w:rsidRDefault="00D6460B" w:rsidP="006A2028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Gas-filling equipment</w:t>
            </w:r>
            <w:r w:rsidR="00CB5436" w:rsidRPr="00D6460B">
              <w:rPr>
                <w:rFonts w:ascii="Times New Roman" w:hAnsi="Times New Roman"/>
                <w:sz w:val="20"/>
                <w:lang w:val="en-US"/>
              </w:rPr>
              <w:t xml:space="preserve"> 3-393-R001 (DILO)</w:t>
            </w:r>
          </w:p>
        </w:tc>
        <w:tc>
          <w:tcPr>
            <w:tcW w:w="1715" w:type="dxa"/>
          </w:tcPr>
          <w:p w:rsidR="00CB5436" w:rsidRPr="00D6460B" w:rsidRDefault="00CB5436" w:rsidP="006A2028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CB5436" w:rsidRPr="002C75EC" w:rsidTr="00CB5436">
        <w:tc>
          <w:tcPr>
            <w:tcW w:w="392" w:type="dxa"/>
            <w:vMerge/>
            <w:vAlign w:val="center"/>
          </w:tcPr>
          <w:p w:rsidR="00CB5436" w:rsidRPr="00D6460B" w:rsidRDefault="00CB5436" w:rsidP="00CB5436">
            <w:pPr>
              <w:pStyle w:val="10"/>
              <w:numPr>
                <w:ilvl w:val="0"/>
                <w:numId w:val="18"/>
              </w:numPr>
              <w:spacing w:before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400" w:type="dxa"/>
            <w:vMerge/>
            <w:vAlign w:val="center"/>
          </w:tcPr>
          <w:p w:rsidR="00CB5436" w:rsidRPr="00D6460B" w:rsidRDefault="00CB5436" w:rsidP="006A2028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4538" w:type="dxa"/>
          </w:tcPr>
          <w:p w:rsidR="00CB5436" w:rsidRPr="00D6460B" w:rsidRDefault="00D6460B" w:rsidP="006A2028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Gas leakage detector</w:t>
            </w:r>
            <w:r w:rsidR="00CB5436" w:rsidRPr="00D6460B">
              <w:rPr>
                <w:rFonts w:ascii="Times New Roman" w:hAnsi="Times New Roman"/>
                <w:sz w:val="20"/>
                <w:lang w:val="en-US"/>
              </w:rPr>
              <w:t xml:space="preserve"> 3-033-R002 (DILO)</w:t>
            </w:r>
          </w:p>
        </w:tc>
        <w:tc>
          <w:tcPr>
            <w:tcW w:w="1715" w:type="dxa"/>
          </w:tcPr>
          <w:p w:rsidR="00CB5436" w:rsidRPr="00D6460B" w:rsidRDefault="00CB5436" w:rsidP="006A2028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CB5436" w:rsidRPr="002C75EC" w:rsidTr="00CB5436">
        <w:tc>
          <w:tcPr>
            <w:tcW w:w="392" w:type="dxa"/>
            <w:vMerge/>
            <w:vAlign w:val="center"/>
          </w:tcPr>
          <w:p w:rsidR="00CB5436" w:rsidRPr="00D6460B" w:rsidRDefault="00CB5436" w:rsidP="00CB5436">
            <w:pPr>
              <w:pStyle w:val="10"/>
              <w:numPr>
                <w:ilvl w:val="0"/>
                <w:numId w:val="18"/>
              </w:numPr>
              <w:spacing w:before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400" w:type="dxa"/>
            <w:vMerge/>
            <w:vAlign w:val="center"/>
          </w:tcPr>
          <w:p w:rsidR="00CB5436" w:rsidRPr="00D6460B" w:rsidRDefault="00CB5436" w:rsidP="006A2028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4538" w:type="dxa"/>
          </w:tcPr>
          <w:p w:rsidR="00CB5436" w:rsidRPr="00D6460B" w:rsidRDefault="00D6460B" w:rsidP="006A2028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Humidity measuring device</w:t>
            </w:r>
            <w:r w:rsidR="00CB5436" w:rsidRPr="00D6460B">
              <w:rPr>
                <w:rFonts w:ascii="Times New Roman" w:hAnsi="Times New Roman"/>
                <w:sz w:val="20"/>
                <w:lang w:val="en-US"/>
              </w:rPr>
              <w:t xml:space="preserve"> 3-037-R001 (DILO)</w:t>
            </w:r>
          </w:p>
        </w:tc>
        <w:tc>
          <w:tcPr>
            <w:tcW w:w="1715" w:type="dxa"/>
          </w:tcPr>
          <w:p w:rsidR="00CB5436" w:rsidRPr="00D6460B" w:rsidRDefault="00CB5436" w:rsidP="006A2028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CB5436" w:rsidRPr="001024DE" w:rsidTr="00CB5436">
        <w:tc>
          <w:tcPr>
            <w:tcW w:w="392" w:type="dxa"/>
            <w:vAlign w:val="center"/>
          </w:tcPr>
          <w:p w:rsidR="00CB5436" w:rsidRPr="00D6460B" w:rsidRDefault="00CB5436" w:rsidP="00CB5436">
            <w:pPr>
              <w:pStyle w:val="10"/>
              <w:numPr>
                <w:ilvl w:val="0"/>
                <w:numId w:val="18"/>
              </w:numPr>
              <w:spacing w:before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400" w:type="dxa"/>
            <w:vAlign w:val="center"/>
          </w:tcPr>
          <w:p w:rsidR="00CB5436" w:rsidRPr="00D6460B" w:rsidRDefault="00D6460B" w:rsidP="006A2028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SF6 service cart</w:t>
            </w:r>
          </w:p>
        </w:tc>
        <w:tc>
          <w:tcPr>
            <w:tcW w:w="4538" w:type="dxa"/>
          </w:tcPr>
          <w:p w:rsidR="00CB5436" w:rsidRPr="00D13D8B" w:rsidRDefault="00D6460B" w:rsidP="00D6460B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Series </w:t>
            </w:r>
            <w:r w:rsidR="00D77312">
              <w:rPr>
                <w:rFonts w:ascii="Times New Roman" w:hAnsi="Times New Roman"/>
                <w:sz w:val="20"/>
                <w:lang w:val="en-US"/>
              </w:rPr>
              <w:t>Piccolo</w:t>
            </w:r>
            <w:r w:rsidR="00D13D8B">
              <w:rPr>
                <w:rFonts w:ascii="Times New Roman" w:hAnsi="Times New Roman"/>
                <w:sz w:val="20"/>
              </w:rPr>
              <w:t xml:space="preserve"> (</w:t>
            </w:r>
            <w:r w:rsidR="00D13D8B">
              <w:rPr>
                <w:rFonts w:ascii="Times New Roman" w:hAnsi="Times New Roman"/>
                <w:sz w:val="20"/>
                <w:lang w:val="en-US"/>
              </w:rPr>
              <w:t>DILO</w:t>
            </w:r>
            <w:r w:rsidR="00D13D8B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15" w:type="dxa"/>
          </w:tcPr>
          <w:p w:rsidR="00CB5436" w:rsidRPr="001024DE" w:rsidRDefault="00CB5436" w:rsidP="006A2028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13D8B" w:rsidRPr="002C75EC" w:rsidTr="00CB5436">
        <w:tc>
          <w:tcPr>
            <w:tcW w:w="392" w:type="dxa"/>
            <w:vAlign w:val="center"/>
          </w:tcPr>
          <w:p w:rsidR="00D13D8B" w:rsidRDefault="00D13D8B" w:rsidP="00CB5436">
            <w:pPr>
              <w:pStyle w:val="10"/>
              <w:numPr>
                <w:ilvl w:val="0"/>
                <w:numId w:val="18"/>
              </w:num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0" w:type="dxa"/>
            <w:vAlign w:val="center"/>
          </w:tcPr>
          <w:p w:rsidR="00D13D8B" w:rsidRPr="00D6460B" w:rsidRDefault="00D6460B" w:rsidP="006A2028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SF6 volume</w:t>
            </w:r>
          </w:p>
        </w:tc>
        <w:tc>
          <w:tcPr>
            <w:tcW w:w="4538" w:type="dxa"/>
          </w:tcPr>
          <w:p w:rsidR="00D13D8B" w:rsidRPr="00D6460B" w:rsidRDefault="00D6460B" w:rsidP="00D6460B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SF6 of enhanced purity under specification TU</w:t>
            </w:r>
            <w:r w:rsidR="00D13D8B" w:rsidRPr="00D6460B">
              <w:rPr>
                <w:rFonts w:ascii="Times New Roman" w:hAnsi="Times New Roman"/>
                <w:sz w:val="20"/>
                <w:lang w:val="en-US"/>
              </w:rPr>
              <w:t xml:space="preserve"> 6-02-1249-83 </w:t>
            </w:r>
            <w:r w:rsidR="00D13D8B">
              <w:rPr>
                <w:rFonts w:ascii="Times New Roman" w:hAnsi="Times New Roman"/>
                <w:sz w:val="20"/>
                <w:lang w:val="en-US"/>
              </w:rPr>
              <w:t>Solvay</w:t>
            </w:r>
            <w:r>
              <w:rPr>
                <w:rFonts w:ascii="Times New Roman" w:hAnsi="Times New Roman"/>
                <w:sz w:val="20"/>
                <w:lang w:val="en-US"/>
              </w:rPr>
              <w:t>, Germany</w:t>
            </w:r>
            <w:r w:rsidR="00D13D8B" w:rsidRPr="00D6460B">
              <w:rPr>
                <w:rFonts w:ascii="Times New Roman" w:hAnsi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0"/>
                <w:lang w:val="en-US"/>
              </w:rPr>
              <w:t>tank of</w:t>
            </w:r>
            <w:r w:rsidR="00D13D8B" w:rsidRPr="00D6460B">
              <w:rPr>
                <w:rFonts w:ascii="Times New Roman" w:hAnsi="Times New Roman"/>
                <w:sz w:val="20"/>
                <w:lang w:val="en-US"/>
              </w:rPr>
              <w:t xml:space="preserve"> 56</w:t>
            </w:r>
            <w:r>
              <w:rPr>
                <w:rFonts w:ascii="Times New Roman" w:hAnsi="Times New Roman"/>
                <w:sz w:val="20"/>
                <w:lang w:val="en-US"/>
              </w:rPr>
              <w:t>kg</w:t>
            </w:r>
            <w:r w:rsidR="00D13D8B" w:rsidRPr="00D6460B"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  <w:tc>
          <w:tcPr>
            <w:tcW w:w="1715" w:type="dxa"/>
          </w:tcPr>
          <w:p w:rsidR="00D13D8B" w:rsidRPr="00D6460B" w:rsidRDefault="00D13D8B" w:rsidP="006A2028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D13D8B" w:rsidRPr="002C75EC" w:rsidTr="00CB5436">
        <w:tc>
          <w:tcPr>
            <w:tcW w:w="392" w:type="dxa"/>
            <w:vAlign w:val="center"/>
          </w:tcPr>
          <w:p w:rsidR="00D13D8B" w:rsidRPr="00D6460B" w:rsidRDefault="00D13D8B" w:rsidP="00CB5436">
            <w:pPr>
              <w:pStyle w:val="10"/>
              <w:numPr>
                <w:ilvl w:val="0"/>
                <w:numId w:val="18"/>
              </w:numPr>
              <w:spacing w:before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400" w:type="dxa"/>
            <w:vAlign w:val="center"/>
          </w:tcPr>
          <w:p w:rsidR="00D13D8B" w:rsidRPr="00D6460B" w:rsidRDefault="00D6460B" w:rsidP="006A2028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N volume</w:t>
            </w:r>
          </w:p>
        </w:tc>
        <w:tc>
          <w:tcPr>
            <w:tcW w:w="4538" w:type="dxa"/>
          </w:tcPr>
          <w:p w:rsidR="00D13D8B" w:rsidRPr="00D6460B" w:rsidRDefault="00D6460B" w:rsidP="00D6460B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No of first degree under GOST </w:t>
            </w:r>
            <w:r w:rsidR="00D13D8B" w:rsidRPr="00D6460B">
              <w:rPr>
                <w:rFonts w:ascii="Times New Roman" w:hAnsi="Times New Roman"/>
                <w:sz w:val="20"/>
                <w:lang w:val="en-US"/>
              </w:rPr>
              <w:t>9293-74 (</w:t>
            </w:r>
            <w:r>
              <w:rPr>
                <w:rFonts w:ascii="Times New Roman" w:hAnsi="Times New Roman"/>
                <w:sz w:val="20"/>
                <w:lang w:val="en-US"/>
              </w:rPr>
              <w:t>tank of 6,7kg</w:t>
            </w:r>
            <w:r w:rsidR="00D13D8B" w:rsidRPr="00D6460B"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  <w:tc>
          <w:tcPr>
            <w:tcW w:w="1715" w:type="dxa"/>
          </w:tcPr>
          <w:p w:rsidR="00D13D8B" w:rsidRPr="00D6460B" w:rsidRDefault="00D13D8B" w:rsidP="006A2028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</w:tr>
    </w:tbl>
    <w:p w:rsidR="00344856" w:rsidRPr="00D6460B" w:rsidRDefault="00344856">
      <w:pPr>
        <w:pStyle w:val="10"/>
        <w:spacing w:before="0" w:line="240" w:lineRule="auto"/>
        <w:ind w:left="708" w:firstLine="0"/>
        <w:jc w:val="both"/>
        <w:rPr>
          <w:rFonts w:ascii="Times New Roman" w:hAnsi="Times New Roman"/>
          <w:sz w:val="16"/>
          <w:lang w:val="en-US"/>
        </w:rPr>
      </w:pPr>
    </w:p>
    <w:p w:rsidR="00307061" w:rsidRPr="00D6460B" w:rsidRDefault="00D6460B" w:rsidP="00307061">
      <w:pPr>
        <w:pStyle w:val="10"/>
        <w:spacing w:before="0" w:line="240" w:lineRule="auto"/>
        <w:ind w:left="708" w:firstLine="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Diagnosing equipment for GIS</w:t>
      </w:r>
      <w:r w:rsidR="00307061" w:rsidRPr="00D6460B">
        <w:rPr>
          <w:rFonts w:ascii="Times New Roman" w:hAnsi="Times New Roman"/>
          <w:sz w:val="24"/>
          <w:lang w:val="en-US"/>
        </w:rPr>
        <w:t>-110</w:t>
      </w:r>
      <w:r w:rsidR="00CE7261" w:rsidRPr="00D6460B">
        <w:rPr>
          <w:rFonts w:ascii="Times New Roman" w:hAnsi="Times New Roman"/>
          <w:sz w:val="24"/>
          <w:lang w:val="en-US"/>
        </w:rPr>
        <w:t xml:space="preserve"> (</w:t>
      </w:r>
      <w:r>
        <w:rPr>
          <w:rFonts w:ascii="Times New Roman" w:hAnsi="Times New Roman"/>
          <w:sz w:val="24"/>
          <w:lang w:val="en-US"/>
        </w:rPr>
        <w:t>at special request</w:t>
      </w:r>
      <w:r w:rsidR="00CE7261" w:rsidRPr="00D6460B">
        <w:rPr>
          <w:rFonts w:ascii="Times New Roman" w:hAnsi="Times New Roman"/>
          <w:sz w:val="24"/>
          <w:lang w:val="en-US"/>
        </w:rPr>
        <w:t>)</w:t>
      </w:r>
    </w:p>
    <w:p w:rsidR="00307061" w:rsidRPr="00D6460B" w:rsidRDefault="00307061" w:rsidP="00307061">
      <w:pPr>
        <w:pStyle w:val="10"/>
        <w:spacing w:before="0" w:line="240" w:lineRule="auto"/>
        <w:ind w:left="708" w:firstLine="0"/>
        <w:jc w:val="both"/>
        <w:rPr>
          <w:rFonts w:ascii="Times New Roman" w:hAnsi="Times New Roman"/>
          <w:sz w:val="16"/>
          <w:lang w:val="en-US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400"/>
        <w:gridCol w:w="4538"/>
        <w:gridCol w:w="1715"/>
      </w:tblGrid>
      <w:tr w:rsidR="00307061" w:rsidRPr="001024DE" w:rsidTr="006A2028">
        <w:tc>
          <w:tcPr>
            <w:tcW w:w="392" w:type="dxa"/>
            <w:vAlign w:val="center"/>
          </w:tcPr>
          <w:p w:rsidR="00307061" w:rsidRPr="00D6460B" w:rsidRDefault="00D6460B" w:rsidP="006A2028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N</w:t>
            </w:r>
          </w:p>
        </w:tc>
        <w:tc>
          <w:tcPr>
            <w:tcW w:w="3400" w:type="dxa"/>
            <w:vAlign w:val="center"/>
          </w:tcPr>
          <w:p w:rsidR="00307061" w:rsidRPr="00D6460B" w:rsidRDefault="00D6460B" w:rsidP="006A2028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Name</w:t>
            </w:r>
          </w:p>
        </w:tc>
        <w:tc>
          <w:tcPr>
            <w:tcW w:w="4538" w:type="dxa"/>
          </w:tcPr>
          <w:p w:rsidR="00307061" w:rsidRPr="00B903AD" w:rsidRDefault="00B903AD" w:rsidP="006A2028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Variant</w:t>
            </w:r>
          </w:p>
        </w:tc>
        <w:tc>
          <w:tcPr>
            <w:tcW w:w="1715" w:type="dxa"/>
          </w:tcPr>
          <w:p w:rsidR="00307061" w:rsidRPr="00B903AD" w:rsidRDefault="00B903AD" w:rsidP="006A2028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Quotation </w:t>
            </w:r>
          </w:p>
        </w:tc>
      </w:tr>
      <w:tr w:rsidR="008450B9" w:rsidRPr="002C75EC" w:rsidTr="006A2028">
        <w:trPr>
          <w:trHeight w:val="710"/>
        </w:trPr>
        <w:tc>
          <w:tcPr>
            <w:tcW w:w="392" w:type="dxa"/>
            <w:vAlign w:val="center"/>
          </w:tcPr>
          <w:p w:rsidR="008450B9" w:rsidRPr="001024DE" w:rsidRDefault="008450B9" w:rsidP="00A06A6C">
            <w:pPr>
              <w:pStyle w:val="10"/>
              <w:numPr>
                <w:ilvl w:val="0"/>
                <w:numId w:val="19"/>
              </w:num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0" w:type="dxa"/>
            <w:vAlign w:val="center"/>
          </w:tcPr>
          <w:p w:rsidR="008450B9" w:rsidRPr="007275CE" w:rsidRDefault="007275CE" w:rsidP="006A2028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Breaker’s switching operation counter</w:t>
            </w:r>
          </w:p>
        </w:tc>
        <w:tc>
          <w:tcPr>
            <w:tcW w:w="4538" w:type="dxa"/>
          </w:tcPr>
          <w:p w:rsidR="00A06A6C" w:rsidRDefault="00A06A6C" w:rsidP="008450B9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8450B9" w:rsidRPr="007275CE" w:rsidRDefault="008450B9" w:rsidP="007275CE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7275CE">
              <w:rPr>
                <w:rFonts w:ascii="Times New Roman" w:hAnsi="Times New Roman"/>
                <w:sz w:val="20"/>
                <w:lang w:val="en-US"/>
              </w:rPr>
              <w:t>«</w:t>
            </w:r>
            <w:r>
              <w:rPr>
                <w:rFonts w:ascii="Times New Roman" w:hAnsi="Times New Roman"/>
                <w:sz w:val="20"/>
              </w:rPr>
              <w:t>АВМ</w:t>
            </w:r>
            <w:r w:rsidRPr="007275CE">
              <w:rPr>
                <w:rFonts w:ascii="Times New Roman" w:hAnsi="Times New Roman"/>
                <w:sz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</w:rPr>
              <w:t>ВК</w:t>
            </w:r>
            <w:r w:rsidRPr="007275CE">
              <w:rPr>
                <w:rFonts w:ascii="Times New Roman" w:hAnsi="Times New Roman"/>
                <w:sz w:val="20"/>
                <w:lang w:val="en-US"/>
              </w:rPr>
              <w:t xml:space="preserve">» </w:t>
            </w:r>
            <w:r w:rsidR="007275CE">
              <w:rPr>
                <w:rFonts w:ascii="Times New Roman" w:hAnsi="Times New Roman"/>
                <w:sz w:val="20"/>
                <w:lang w:val="en-US"/>
              </w:rPr>
              <w:t>by</w:t>
            </w:r>
            <w:r w:rsidRPr="007275C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7275CE">
              <w:rPr>
                <w:rFonts w:ascii="Times New Roman" w:hAnsi="Times New Roman"/>
                <w:sz w:val="20"/>
                <w:lang w:val="en-US"/>
              </w:rPr>
              <w:t>“ASU VEI”</w:t>
            </w:r>
            <w:r w:rsidR="007275CE" w:rsidRPr="007275C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7275CE">
              <w:rPr>
                <w:rFonts w:ascii="Times New Roman" w:hAnsi="Times New Roman"/>
                <w:sz w:val="20"/>
                <w:lang w:val="en-US"/>
              </w:rPr>
              <w:t>Ltd</w:t>
            </w:r>
            <w:r w:rsidR="007275CE" w:rsidRPr="007275CE"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  <w:tc>
          <w:tcPr>
            <w:tcW w:w="1715" w:type="dxa"/>
          </w:tcPr>
          <w:p w:rsidR="008450B9" w:rsidRPr="007275CE" w:rsidRDefault="008450B9" w:rsidP="006A2028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5F4E0B" w:rsidRPr="002C75EC" w:rsidTr="006A2028">
        <w:tc>
          <w:tcPr>
            <w:tcW w:w="392" w:type="dxa"/>
            <w:vMerge w:val="restart"/>
            <w:vAlign w:val="center"/>
          </w:tcPr>
          <w:p w:rsidR="005F4E0B" w:rsidRPr="007275CE" w:rsidRDefault="005F4E0B" w:rsidP="00A06A6C">
            <w:pPr>
              <w:pStyle w:val="10"/>
              <w:numPr>
                <w:ilvl w:val="0"/>
                <w:numId w:val="19"/>
              </w:numPr>
              <w:spacing w:before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400" w:type="dxa"/>
            <w:vMerge w:val="restart"/>
            <w:vAlign w:val="center"/>
          </w:tcPr>
          <w:p w:rsidR="005F4E0B" w:rsidRPr="007275CE" w:rsidRDefault="007275CE" w:rsidP="006A2028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Partial discharge monitoring</w:t>
            </w:r>
          </w:p>
        </w:tc>
        <w:tc>
          <w:tcPr>
            <w:tcW w:w="4538" w:type="dxa"/>
          </w:tcPr>
          <w:p w:rsidR="005F4E0B" w:rsidRPr="007275CE" w:rsidRDefault="007275CE" w:rsidP="006A2028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Acoustic method </w:t>
            </w:r>
            <w:r w:rsidRPr="007275CE">
              <w:rPr>
                <w:rFonts w:ascii="Times New Roman" w:hAnsi="Times New Roman"/>
                <w:sz w:val="20"/>
                <w:lang w:val="en-US"/>
              </w:rPr>
              <w:t>by “ASU VEI” Ltd.</w:t>
            </w:r>
          </w:p>
        </w:tc>
        <w:tc>
          <w:tcPr>
            <w:tcW w:w="1715" w:type="dxa"/>
          </w:tcPr>
          <w:p w:rsidR="005F4E0B" w:rsidRPr="007275CE" w:rsidRDefault="005F4E0B" w:rsidP="006A2028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5F4E0B" w:rsidRPr="002C75EC" w:rsidTr="006A2028">
        <w:tc>
          <w:tcPr>
            <w:tcW w:w="392" w:type="dxa"/>
            <w:vMerge/>
            <w:vAlign w:val="center"/>
          </w:tcPr>
          <w:p w:rsidR="005F4E0B" w:rsidRPr="007275CE" w:rsidRDefault="005F4E0B" w:rsidP="00A06A6C">
            <w:pPr>
              <w:pStyle w:val="10"/>
              <w:numPr>
                <w:ilvl w:val="0"/>
                <w:numId w:val="19"/>
              </w:numPr>
              <w:spacing w:before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400" w:type="dxa"/>
            <w:vMerge/>
            <w:vAlign w:val="center"/>
          </w:tcPr>
          <w:p w:rsidR="005F4E0B" w:rsidRPr="007275CE" w:rsidRDefault="005F4E0B" w:rsidP="006A2028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4538" w:type="dxa"/>
          </w:tcPr>
          <w:p w:rsidR="005F4E0B" w:rsidRPr="002B4D6A" w:rsidRDefault="002B4D6A" w:rsidP="002B4D6A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Super-high frequency method by “DIMRUS” Ltd.</w:t>
            </w:r>
          </w:p>
        </w:tc>
        <w:tc>
          <w:tcPr>
            <w:tcW w:w="1715" w:type="dxa"/>
          </w:tcPr>
          <w:p w:rsidR="005F4E0B" w:rsidRPr="002B4D6A" w:rsidRDefault="005F4E0B" w:rsidP="006A2028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5F4E0B" w:rsidRPr="002C75EC" w:rsidTr="006A2028">
        <w:tc>
          <w:tcPr>
            <w:tcW w:w="392" w:type="dxa"/>
            <w:vMerge/>
            <w:vAlign w:val="center"/>
          </w:tcPr>
          <w:p w:rsidR="005F4E0B" w:rsidRPr="002B4D6A" w:rsidRDefault="005F4E0B" w:rsidP="00A06A6C">
            <w:pPr>
              <w:pStyle w:val="10"/>
              <w:numPr>
                <w:ilvl w:val="0"/>
                <w:numId w:val="19"/>
              </w:numPr>
              <w:spacing w:before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400" w:type="dxa"/>
            <w:vMerge/>
            <w:vAlign w:val="center"/>
          </w:tcPr>
          <w:p w:rsidR="005F4E0B" w:rsidRPr="002B4D6A" w:rsidRDefault="005F4E0B" w:rsidP="006A2028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4538" w:type="dxa"/>
          </w:tcPr>
          <w:p w:rsidR="005F4E0B" w:rsidRPr="00A06A6C" w:rsidRDefault="002B4D6A" w:rsidP="00A06A6C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B4D6A">
              <w:rPr>
                <w:rFonts w:ascii="Times New Roman" w:hAnsi="Times New Roman"/>
                <w:sz w:val="20"/>
                <w:lang w:val="en-US"/>
              </w:rPr>
              <w:t xml:space="preserve">Super-high frequency method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by </w:t>
            </w:r>
            <w:r w:rsidR="005F4E0B">
              <w:rPr>
                <w:rFonts w:ascii="Times New Roman" w:hAnsi="Times New Roman"/>
                <w:sz w:val="20"/>
                <w:lang w:val="en-US"/>
              </w:rPr>
              <w:t>Qualitrol</w:t>
            </w:r>
          </w:p>
        </w:tc>
        <w:tc>
          <w:tcPr>
            <w:tcW w:w="1715" w:type="dxa"/>
          </w:tcPr>
          <w:p w:rsidR="005F4E0B" w:rsidRPr="002B4D6A" w:rsidRDefault="005F4E0B" w:rsidP="006A2028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5F4E0B" w:rsidRPr="001024DE" w:rsidTr="006A2028">
        <w:tc>
          <w:tcPr>
            <w:tcW w:w="392" w:type="dxa"/>
            <w:vMerge/>
            <w:vAlign w:val="center"/>
          </w:tcPr>
          <w:p w:rsidR="005F4E0B" w:rsidRPr="002B4D6A" w:rsidRDefault="005F4E0B" w:rsidP="00A06A6C">
            <w:pPr>
              <w:pStyle w:val="10"/>
              <w:numPr>
                <w:ilvl w:val="0"/>
                <w:numId w:val="19"/>
              </w:numPr>
              <w:spacing w:before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400" w:type="dxa"/>
            <w:vMerge/>
            <w:vAlign w:val="center"/>
          </w:tcPr>
          <w:p w:rsidR="005F4E0B" w:rsidRPr="002B4D6A" w:rsidRDefault="005F4E0B" w:rsidP="006A2028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4538" w:type="dxa"/>
          </w:tcPr>
          <w:p w:rsidR="005F4E0B" w:rsidRPr="002B4D6A" w:rsidRDefault="002B4D6A" w:rsidP="00A06A6C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Other (customer’s request)</w:t>
            </w:r>
          </w:p>
        </w:tc>
        <w:tc>
          <w:tcPr>
            <w:tcW w:w="1715" w:type="dxa"/>
          </w:tcPr>
          <w:p w:rsidR="005F4E0B" w:rsidRPr="001024DE" w:rsidRDefault="005F4E0B" w:rsidP="006A2028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F4E0B" w:rsidRPr="002C75EC" w:rsidTr="006A2028">
        <w:tc>
          <w:tcPr>
            <w:tcW w:w="392" w:type="dxa"/>
            <w:vMerge w:val="restart"/>
            <w:vAlign w:val="center"/>
          </w:tcPr>
          <w:p w:rsidR="005F4E0B" w:rsidRDefault="005F4E0B" w:rsidP="00A06A6C">
            <w:pPr>
              <w:pStyle w:val="10"/>
              <w:numPr>
                <w:ilvl w:val="0"/>
                <w:numId w:val="19"/>
              </w:num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0" w:type="dxa"/>
            <w:vMerge w:val="restart"/>
            <w:vAlign w:val="center"/>
          </w:tcPr>
          <w:p w:rsidR="005F4E0B" w:rsidRPr="002B4D6A" w:rsidRDefault="002B4D6A" w:rsidP="006A2028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SF6 monitoring</w:t>
            </w:r>
          </w:p>
        </w:tc>
        <w:tc>
          <w:tcPr>
            <w:tcW w:w="4538" w:type="dxa"/>
          </w:tcPr>
          <w:p w:rsidR="005F4E0B" w:rsidRPr="00BB6C5C" w:rsidRDefault="00BB6C5C" w:rsidP="00BB6C5C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Monitoring of SF6 temperature and density by “ASU VEI” Ltd.</w:t>
            </w:r>
          </w:p>
        </w:tc>
        <w:tc>
          <w:tcPr>
            <w:tcW w:w="1715" w:type="dxa"/>
          </w:tcPr>
          <w:p w:rsidR="005F4E0B" w:rsidRPr="00BB6C5C" w:rsidRDefault="005F4E0B" w:rsidP="006A2028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6E475F" w:rsidRPr="002C75EC" w:rsidTr="006A2028">
        <w:tc>
          <w:tcPr>
            <w:tcW w:w="392" w:type="dxa"/>
            <w:vMerge/>
            <w:vAlign w:val="center"/>
          </w:tcPr>
          <w:p w:rsidR="006E475F" w:rsidRPr="00BB6C5C" w:rsidRDefault="006E475F" w:rsidP="006E475F">
            <w:pPr>
              <w:pStyle w:val="10"/>
              <w:numPr>
                <w:ilvl w:val="0"/>
                <w:numId w:val="19"/>
              </w:numPr>
              <w:spacing w:before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400" w:type="dxa"/>
            <w:vMerge/>
            <w:vAlign w:val="center"/>
          </w:tcPr>
          <w:p w:rsidR="006E475F" w:rsidRPr="00BB6C5C" w:rsidRDefault="006E475F" w:rsidP="006E475F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4538" w:type="dxa"/>
          </w:tcPr>
          <w:p w:rsidR="006E475F" w:rsidRPr="00BB6C5C" w:rsidRDefault="00BB6C5C" w:rsidP="006E475F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BB6C5C">
              <w:rPr>
                <w:rFonts w:ascii="Times New Roman" w:hAnsi="Times New Roman"/>
                <w:sz w:val="20"/>
                <w:lang w:val="en-US"/>
              </w:rPr>
              <w:t>Monitoring of SF6 temperature</w:t>
            </w:r>
            <w:r>
              <w:rPr>
                <w:rFonts w:ascii="Times New Roman" w:hAnsi="Times New Roman"/>
                <w:sz w:val="20"/>
                <w:lang w:val="en-US"/>
              </w:rPr>
              <w:t>, humidity</w:t>
            </w:r>
            <w:r w:rsidRPr="00BB6C5C">
              <w:rPr>
                <w:rFonts w:ascii="Times New Roman" w:hAnsi="Times New Roman"/>
                <w:sz w:val="20"/>
                <w:lang w:val="en-US"/>
              </w:rPr>
              <w:t xml:space="preserve"> and density by “ASU VEI” Ltd.</w:t>
            </w:r>
          </w:p>
        </w:tc>
        <w:tc>
          <w:tcPr>
            <w:tcW w:w="1715" w:type="dxa"/>
          </w:tcPr>
          <w:p w:rsidR="006E475F" w:rsidRPr="00BB6C5C" w:rsidRDefault="006E475F" w:rsidP="006E475F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</w:tr>
    </w:tbl>
    <w:p w:rsidR="00307061" w:rsidRPr="00BB6C5C" w:rsidRDefault="00307061" w:rsidP="00307061">
      <w:pPr>
        <w:pStyle w:val="10"/>
        <w:spacing w:before="0" w:line="240" w:lineRule="auto"/>
        <w:ind w:left="708" w:firstLine="0"/>
        <w:jc w:val="both"/>
        <w:rPr>
          <w:rFonts w:ascii="Times New Roman" w:hAnsi="Times New Roman"/>
          <w:sz w:val="16"/>
          <w:lang w:val="en-US"/>
        </w:rPr>
      </w:pPr>
    </w:p>
    <w:p w:rsidR="00344856" w:rsidRPr="00BB6C5C" w:rsidRDefault="00344856">
      <w:pPr>
        <w:pStyle w:val="10"/>
        <w:spacing w:before="0" w:line="240" w:lineRule="auto"/>
        <w:ind w:left="708" w:firstLine="0"/>
        <w:jc w:val="both"/>
        <w:rPr>
          <w:rFonts w:ascii="Times New Roman" w:hAnsi="Times New Roman"/>
          <w:sz w:val="16"/>
          <w:lang w:val="en-US"/>
        </w:rPr>
      </w:pPr>
    </w:p>
    <w:p w:rsidR="00A31E2A" w:rsidRPr="00BB6C5C" w:rsidRDefault="00A31E2A">
      <w:pPr>
        <w:pStyle w:val="10"/>
        <w:spacing w:before="0" w:line="240" w:lineRule="auto"/>
        <w:ind w:left="708" w:firstLine="0"/>
        <w:jc w:val="both"/>
        <w:rPr>
          <w:rFonts w:ascii="Times New Roman" w:hAnsi="Times New Roman"/>
          <w:sz w:val="16"/>
          <w:lang w:val="en-US"/>
        </w:rPr>
      </w:pPr>
    </w:p>
    <w:p w:rsidR="008D4708" w:rsidRPr="00BB6C5C" w:rsidRDefault="00BB6C5C" w:rsidP="0034327A">
      <w:pPr>
        <w:pStyle w:val="a5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All lines must be filled in</w:t>
      </w:r>
      <w:r w:rsidR="008D4708" w:rsidRPr="00BB6C5C">
        <w:rPr>
          <w:b/>
          <w:sz w:val="22"/>
          <w:szCs w:val="22"/>
          <w:lang w:val="en-US"/>
        </w:rPr>
        <w:t>!</w:t>
      </w:r>
    </w:p>
    <w:p w:rsidR="00BE7E74" w:rsidRPr="00BB6C5C" w:rsidRDefault="00BE7E74" w:rsidP="0034327A">
      <w:pPr>
        <w:pStyle w:val="a5"/>
        <w:jc w:val="center"/>
        <w:rPr>
          <w:b/>
          <w:sz w:val="22"/>
          <w:szCs w:val="22"/>
          <w:lang w:val="en-US"/>
        </w:rPr>
      </w:pPr>
    </w:p>
    <w:p w:rsidR="00030906" w:rsidRPr="00BB6C5C" w:rsidRDefault="00030906" w:rsidP="00D20256">
      <w:pPr>
        <w:pStyle w:val="a5"/>
        <w:rPr>
          <w:color w:val="000000" w:themeColor="text1"/>
          <w:lang w:val="en-US"/>
        </w:rPr>
      </w:pPr>
    </w:p>
    <w:p w:rsidR="00D20256" w:rsidRPr="002C75EC" w:rsidRDefault="00BB6C5C" w:rsidP="00D20256">
      <w:pPr>
        <w:pStyle w:val="a5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Customer’s special requests</w:t>
      </w:r>
      <w:r w:rsidR="00CF5014" w:rsidRPr="002C75EC">
        <w:rPr>
          <w:color w:val="000000" w:themeColor="text1"/>
          <w:lang w:val="en-US"/>
        </w:rPr>
        <w:t>:</w:t>
      </w:r>
    </w:p>
    <w:p w:rsidR="00CF5014" w:rsidRPr="002C75EC" w:rsidRDefault="00CF5014" w:rsidP="00D20256">
      <w:pPr>
        <w:pStyle w:val="a5"/>
        <w:rPr>
          <w:color w:val="000000" w:themeColor="text1"/>
          <w:lang w:val="en-US"/>
        </w:rPr>
      </w:pPr>
      <w:r w:rsidRPr="002C75EC">
        <w:rPr>
          <w:color w:val="000000" w:themeColor="text1"/>
          <w:lang w:val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20256" w:rsidRPr="002C75EC" w:rsidRDefault="00CF5014" w:rsidP="00D20256">
      <w:pPr>
        <w:pStyle w:val="a5"/>
        <w:rPr>
          <w:color w:val="000000" w:themeColor="text1"/>
          <w:lang w:val="en-US"/>
        </w:rPr>
      </w:pPr>
      <w:r w:rsidRPr="002C75EC">
        <w:rPr>
          <w:color w:val="000000" w:themeColor="text1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014" w:rsidRPr="002C75EC" w:rsidRDefault="00CF5014" w:rsidP="00D20256">
      <w:pPr>
        <w:pStyle w:val="a5"/>
        <w:rPr>
          <w:color w:val="000000" w:themeColor="text1"/>
          <w:lang w:val="en-US"/>
        </w:rPr>
      </w:pPr>
    </w:p>
    <w:p w:rsidR="00BE7E74" w:rsidRPr="002C75EC" w:rsidRDefault="00BE7E74" w:rsidP="00D20256">
      <w:pPr>
        <w:pStyle w:val="a5"/>
        <w:rPr>
          <w:color w:val="000000" w:themeColor="text1"/>
          <w:lang w:val="en-US"/>
        </w:rPr>
      </w:pPr>
    </w:p>
    <w:p w:rsidR="00BE7E74" w:rsidRPr="002C75EC" w:rsidRDefault="00BE7E74" w:rsidP="00D20256">
      <w:pPr>
        <w:pStyle w:val="a5"/>
        <w:rPr>
          <w:color w:val="000000" w:themeColor="text1"/>
          <w:lang w:val="en-US"/>
        </w:rPr>
      </w:pPr>
    </w:p>
    <w:p w:rsidR="00BE7E74" w:rsidRPr="002C75EC" w:rsidRDefault="00BE7E74" w:rsidP="00D20256">
      <w:pPr>
        <w:pStyle w:val="a5"/>
        <w:rPr>
          <w:color w:val="000000" w:themeColor="text1"/>
          <w:lang w:val="en-US"/>
        </w:rPr>
      </w:pPr>
    </w:p>
    <w:p w:rsidR="00CF5014" w:rsidRPr="00BB6C5C" w:rsidRDefault="00BB6C5C" w:rsidP="00D20256">
      <w:pPr>
        <w:pStyle w:val="a5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Company’s stamp</w:t>
      </w:r>
      <w:r w:rsidR="00CF5014" w:rsidRPr="00BB6C5C">
        <w:rPr>
          <w:color w:val="000000" w:themeColor="text1"/>
          <w:lang w:val="en-US"/>
        </w:rPr>
        <w:t xml:space="preserve">                                   _______________________________________________</w:t>
      </w:r>
      <w:r w:rsidR="00EB2F0B" w:rsidRPr="00BB6C5C">
        <w:rPr>
          <w:color w:val="000000" w:themeColor="text1"/>
          <w:lang w:val="en-US"/>
        </w:rPr>
        <w:t>____________</w:t>
      </w:r>
    </w:p>
    <w:p w:rsidR="00CF5014" w:rsidRPr="00BB6C5C" w:rsidRDefault="00CF5014" w:rsidP="00EB2F0B">
      <w:pPr>
        <w:pStyle w:val="a5"/>
        <w:ind w:left="2832" w:firstLine="708"/>
        <w:jc w:val="center"/>
        <w:rPr>
          <w:color w:val="000000" w:themeColor="text1"/>
          <w:lang w:val="en-US"/>
        </w:rPr>
      </w:pPr>
      <w:r w:rsidRPr="00BB6C5C">
        <w:rPr>
          <w:color w:val="000000" w:themeColor="text1"/>
          <w:lang w:val="en-US"/>
        </w:rPr>
        <w:t>(</w:t>
      </w:r>
      <w:r w:rsidR="00BB6C5C">
        <w:rPr>
          <w:color w:val="000000" w:themeColor="text1"/>
          <w:lang w:val="en-US"/>
        </w:rPr>
        <w:t>name, position, phone</w:t>
      </w:r>
      <w:r w:rsidRPr="00BB6C5C">
        <w:rPr>
          <w:color w:val="000000" w:themeColor="text1"/>
          <w:lang w:val="en-US"/>
        </w:rPr>
        <w:t>)</w:t>
      </w:r>
    </w:p>
    <w:p w:rsidR="00F0736F" w:rsidRPr="00BB6C5C" w:rsidRDefault="00F0736F" w:rsidP="00EB2F0B">
      <w:pPr>
        <w:pStyle w:val="a5"/>
        <w:ind w:left="2832" w:firstLine="708"/>
        <w:jc w:val="center"/>
        <w:rPr>
          <w:color w:val="000000" w:themeColor="text1"/>
          <w:lang w:val="en-US"/>
        </w:rPr>
      </w:pPr>
    </w:p>
    <w:p w:rsidR="00F0736F" w:rsidRPr="00BB6C5C" w:rsidRDefault="00F0736F" w:rsidP="00EB2F0B">
      <w:pPr>
        <w:pStyle w:val="a5"/>
        <w:ind w:left="2832" w:firstLine="708"/>
        <w:jc w:val="center"/>
        <w:rPr>
          <w:color w:val="000000" w:themeColor="text1"/>
          <w:lang w:val="en-US"/>
        </w:rPr>
      </w:pPr>
    </w:p>
    <w:p w:rsidR="00F0736F" w:rsidRPr="00BB6C5C" w:rsidRDefault="00F0736F" w:rsidP="00EB2F0B">
      <w:pPr>
        <w:pStyle w:val="a5"/>
        <w:ind w:left="2832" w:firstLine="708"/>
        <w:jc w:val="center"/>
        <w:rPr>
          <w:color w:val="000000" w:themeColor="text1"/>
          <w:lang w:val="en-US"/>
        </w:rPr>
      </w:pPr>
    </w:p>
    <w:p w:rsidR="00F0736F" w:rsidRPr="00BB6C5C" w:rsidRDefault="00F0736F" w:rsidP="00EB2F0B">
      <w:pPr>
        <w:pStyle w:val="a5"/>
        <w:ind w:left="2832" w:firstLine="708"/>
        <w:jc w:val="center"/>
        <w:rPr>
          <w:color w:val="000000" w:themeColor="text1"/>
          <w:lang w:val="en-US"/>
        </w:rPr>
      </w:pPr>
    </w:p>
    <w:p w:rsidR="00F0736F" w:rsidRPr="00BB6C5C" w:rsidRDefault="00F0736F" w:rsidP="00EB2F0B">
      <w:pPr>
        <w:pStyle w:val="a5"/>
        <w:ind w:left="2832" w:firstLine="708"/>
        <w:jc w:val="center"/>
        <w:rPr>
          <w:color w:val="000000" w:themeColor="text1"/>
          <w:lang w:val="en-US"/>
        </w:rPr>
      </w:pPr>
    </w:p>
    <w:p w:rsidR="00F0736F" w:rsidRPr="00BB6C5C" w:rsidRDefault="00F0736F" w:rsidP="00EB2F0B">
      <w:pPr>
        <w:pStyle w:val="a5"/>
        <w:ind w:left="2832" w:firstLine="708"/>
        <w:jc w:val="center"/>
        <w:rPr>
          <w:color w:val="000000" w:themeColor="text1"/>
          <w:lang w:val="en-US"/>
        </w:rPr>
      </w:pPr>
    </w:p>
    <w:p w:rsidR="00F0736F" w:rsidRPr="00BB6C5C" w:rsidRDefault="00F0736F" w:rsidP="00EB2F0B">
      <w:pPr>
        <w:pStyle w:val="a5"/>
        <w:ind w:left="2832" w:firstLine="708"/>
        <w:jc w:val="center"/>
        <w:rPr>
          <w:color w:val="000000" w:themeColor="text1"/>
          <w:lang w:val="en-US"/>
        </w:rPr>
      </w:pPr>
    </w:p>
    <w:p w:rsidR="00F0736F" w:rsidRPr="00BB6C5C" w:rsidRDefault="00F0736F" w:rsidP="00EB2F0B">
      <w:pPr>
        <w:pStyle w:val="a5"/>
        <w:ind w:left="2832" w:firstLine="708"/>
        <w:jc w:val="center"/>
        <w:rPr>
          <w:color w:val="000000" w:themeColor="text1"/>
          <w:lang w:val="en-US"/>
        </w:rPr>
      </w:pPr>
    </w:p>
    <w:p w:rsidR="00F0736F" w:rsidRPr="00BB6C5C" w:rsidRDefault="00F0736F" w:rsidP="00EB2F0B">
      <w:pPr>
        <w:pStyle w:val="a5"/>
        <w:ind w:left="2832" w:firstLine="708"/>
        <w:jc w:val="center"/>
        <w:rPr>
          <w:color w:val="000000" w:themeColor="text1"/>
          <w:lang w:val="en-US"/>
        </w:rPr>
      </w:pPr>
    </w:p>
    <w:p w:rsidR="00F0736F" w:rsidRPr="00BB6C5C" w:rsidRDefault="00F0736F" w:rsidP="00EB2F0B">
      <w:pPr>
        <w:pStyle w:val="a5"/>
        <w:ind w:left="2832" w:firstLine="708"/>
        <w:jc w:val="center"/>
        <w:rPr>
          <w:color w:val="000000" w:themeColor="text1"/>
          <w:lang w:val="en-US"/>
        </w:rPr>
      </w:pPr>
    </w:p>
    <w:p w:rsidR="00F0736F" w:rsidRPr="00BB6C5C" w:rsidRDefault="00F0736F" w:rsidP="00EB2F0B">
      <w:pPr>
        <w:pStyle w:val="a5"/>
        <w:ind w:left="2832" w:firstLine="708"/>
        <w:jc w:val="center"/>
        <w:rPr>
          <w:color w:val="000000" w:themeColor="text1"/>
          <w:lang w:val="en-US"/>
        </w:rPr>
      </w:pPr>
    </w:p>
    <w:p w:rsidR="00F0736F" w:rsidRPr="00BB6C5C" w:rsidRDefault="00F0736F" w:rsidP="00F0736F">
      <w:pPr>
        <w:pStyle w:val="a5"/>
        <w:rPr>
          <w:color w:val="00B050"/>
          <w:lang w:val="en-US"/>
        </w:rPr>
      </w:pPr>
    </w:p>
    <w:p w:rsidR="00F0736F" w:rsidRPr="00BB6C5C" w:rsidRDefault="00F0736F" w:rsidP="00F0736F">
      <w:pPr>
        <w:pStyle w:val="a5"/>
        <w:rPr>
          <w:color w:val="00B050"/>
          <w:lang w:val="en-US"/>
        </w:rPr>
      </w:pPr>
    </w:p>
    <w:p w:rsidR="00F0736F" w:rsidRPr="00BB6C5C" w:rsidRDefault="00F0736F" w:rsidP="00F0736F">
      <w:pPr>
        <w:pStyle w:val="a5"/>
        <w:rPr>
          <w:color w:val="00B050"/>
          <w:lang w:val="en-US"/>
        </w:rPr>
      </w:pPr>
    </w:p>
    <w:p w:rsidR="00F0736F" w:rsidRPr="00BB6C5C" w:rsidRDefault="00F0736F" w:rsidP="00F0736F">
      <w:pPr>
        <w:pStyle w:val="a5"/>
        <w:rPr>
          <w:color w:val="00B050"/>
          <w:lang w:val="en-US"/>
        </w:rPr>
      </w:pPr>
    </w:p>
    <w:p w:rsidR="00F0736F" w:rsidRPr="00BB6C5C" w:rsidRDefault="00F0736F" w:rsidP="00F0736F">
      <w:pPr>
        <w:pStyle w:val="a5"/>
        <w:rPr>
          <w:color w:val="00B050"/>
          <w:lang w:val="en-US"/>
        </w:rPr>
      </w:pPr>
    </w:p>
    <w:p w:rsidR="00F0736F" w:rsidRPr="00BB6C5C" w:rsidRDefault="00F0736F" w:rsidP="00F0736F">
      <w:pPr>
        <w:pStyle w:val="a5"/>
        <w:rPr>
          <w:color w:val="00B050"/>
          <w:lang w:val="en-US"/>
        </w:rPr>
      </w:pPr>
    </w:p>
    <w:p w:rsidR="00F0736F" w:rsidRPr="00BB6C5C" w:rsidRDefault="00F0736F" w:rsidP="00F0736F">
      <w:pPr>
        <w:pStyle w:val="a5"/>
        <w:rPr>
          <w:color w:val="00B050"/>
          <w:lang w:val="en-US"/>
        </w:rPr>
      </w:pPr>
    </w:p>
    <w:p w:rsidR="00F0736F" w:rsidRPr="00BB6C5C" w:rsidRDefault="00F0736F" w:rsidP="00F0736F">
      <w:pPr>
        <w:pStyle w:val="a5"/>
        <w:rPr>
          <w:color w:val="00B050"/>
          <w:lang w:val="en-US"/>
        </w:rPr>
      </w:pPr>
    </w:p>
    <w:p w:rsidR="00F0736F" w:rsidRDefault="00F0736F" w:rsidP="00F0736F">
      <w:pPr>
        <w:pStyle w:val="a5"/>
        <w:rPr>
          <w:color w:val="00B050"/>
          <w:lang w:val="en-US"/>
        </w:rPr>
      </w:pPr>
    </w:p>
    <w:p w:rsidR="00BB6C5C" w:rsidRDefault="00BB6C5C" w:rsidP="00F0736F">
      <w:pPr>
        <w:pStyle w:val="a5"/>
        <w:rPr>
          <w:color w:val="00B050"/>
          <w:lang w:val="en-US"/>
        </w:rPr>
      </w:pPr>
    </w:p>
    <w:p w:rsidR="00BB6C5C" w:rsidRDefault="00BB6C5C" w:rsidP="00F0736F">
      <w:pPr>
        <w:pStyle w:val="a5"/>
        <w:rPr>
          <w:color w:val="00B050"/>
          <w:lang w:val="en-US"/>
        </w:rPr>
      </w:pPr>
    </w:p>
    <w:p w:rsidR="00BB6C5C" w:rsidRDefault="00BB6C5C" w:rsidP="00F0736F">
      <w:pPr>
        <w:pStyle w:val="a5"/>
        <w:rPr>
          <w:color w:val="00B050"/>
          <w:lang w:val="en-US"/>
        </w:rPr>
      </w:pPr>
    </w:p>
    <w:p w:rsidR="00BB6C5C" w:rsidRDefault="00BB6C5C" w:rsidP="00F0736F">
      <w:pPr>
        <w:pStyle w:val="a5"/>
        <w:rPr>
          <w:color w:val="00B050"/>
          <w:lang w:val="en-US"/>
        </w:rPr>
      </w:pPr>
    </w:p>
    <w:p w:rsidR="00BB6C5C" w:rsidRDefault="00BB6C5C" w:rsidP="00F0736F">
      <w:pPr>
        <w:pStyle w:val="a5"/>
        <w:rPr>
          <w:color w:val="00B050"/>
          <w:lang w:val="en-US"/>
        </w:rPr>
      </w:pPr>
    </w:p>
    <w:p w:rsidR="00BB6C5C" w:rsidRDefault="00BB6C5C" w:rsidP="00F0736F">
      <w:pPr>
        <w:pStyle w:val="a5"/>
        <w:rPr>
          <w:color w:val="00B050"/>
          <w:lang w:val="en-US"/>
        </w:rPr>
      </w:pPr>
    </w:p>
    <w:p w:rsidR="00BB6C5C" w:rsidRDefault="00BB6C5C" w:rsidP="00F0736F">
      <w:pPr>
        <w:pStyle w:val="a5"/>
        <w:rPr>
          <w:color w:val="00B050"/>
          <w:lang w:val="en-US"/>
        </w:rPr>
      </w:pPr>
    </w:p>
    <w:p w:rsidR="00BB6C5C" w:rsidRDefault="00BB6C5C" w:rsidP="00F0736F">
      <w:pPr>
        <w:pStyle w:val="a5"/>
        <w:rPr>
          <w:color w:val="00B050"/>
          <w:lang w:val="en-US"/>
        </w:rPr>
      </w:pPr>
    </w:p>
    <w:p w:rsidR="00BB6C5C" w:rsidRDefault="00BB6C5C" w:rsidP="00F0736F">
      <w:pPr>
        <w:pStyle w:val="a5"/>
        <w:rPr>
          <w:color w:val="00B050"/>
          <w:lang w:val="en-US"/>
        </w:rPr>
      </w:pPr>
    </w:p>
    <w:p w:rsidR="00BB6C5C" w:rsidRDefault="00BB6C5C" w:rsidP="00F0736F">
      <w:pPr>
        <w:pStyle w:val="a5"/>
        <w:rPr>
          <w:color w:val="00B050"/>
          <w:lang w:val="en-US"/>
        </w:rPr>
      </w:pPr>
    </w:p>
    <w:p w:rsidR="00BB6C5C" w:rsidRDefault="00BB6C5C" w:rsidP="00F0736F">
      <w:pPr>
        <w:pStyle w:val="a5"/>
        <w:rPr>
          <w:color w:val="00B050"/>
          <w:lang w:val="en-US"/>
        </w:rPr>
      </w:pPr>
    </w:p>
    <w:p w:rsidR="00BB6C5C" w:rsidRDefault="00BB6C5C" w:rsidP="00F0736F">
      <w:pPr>
        <w:pStyle w:val="a5"/>
        <w:rPr>
          <w:color w:val="00B050"/>
          <w:lang w:val="en-US"/>
        </w:rPr>
      </w:pPr>
    </w:p>
    <w:p w:rsidR="00BB6C5C" w:rsidRDefault="00BB6C5C" w:rsidP="00F0736F">
      <w:pPr>
        <w:pStyle w:val="a5"/>
        <w:rPr>
          <w:color w:val="00B050"/>
          <w:lang w:val="en-US"/>
        </w:rPr>
      </w:pPr>
    </w:p>
    <w:p w:rsidR="00BB6C5C" w:rsidRDefault="00BB6C5C" w:rsidP="00F0736F">
      <w:pPr>
        <w:pStyle w:val="a5"/>
        <w:rPr>
          <w:color w:val="00B050"/>
          <w:lang w:val="en-US"/>
        </w:rPr>
      </w:pPr>
    </w:p>
    <w:p w:rsidR="00BB6C5C" w:rsidRDefault="00BB6C5C" w:rsidP="00F0736F">
      <w:pPr>
        <w:pStyle w:val="a5"/>
        <w:rPr>
          <w:color w:val="00B050"/>
          <w:lang w:val="en-US"/>
        </w:rPr>
      </w:pPr>
    </w:p>
    <w:p w:rsidR="00BB6C5C" w:rsidRPr="00BB6C5C" w:rsidRDefault="00BB6C5C" w:rsidP="00F0736F">
      <w:pPr>
        <w:pStyle w:val="a5"/>
        <w:rPr>
          <w:color w:val="00B050"/>
          <w:lang w:val="en-US"/>
        </w:rPr>
      </w:pPr>
    </w:p>
    <w:p w:rsidR="00F0736F" w:rsidRPr="00BB6C5C" w:rsidRDefault="00F0736F" w:rsidP="00F0736F">
      <w:pPr>
        <w:pStyle w:val="a5"/>
        <w:rPr>
          <w:color w:val="00B050"/>
          <w:lang w:val="en-US"/>
        </w:rPr>
      </w:pPr>
    </w:p>
    <w:p w:rsidR="00F0736F" w:rsidRPr="00BB6C5C" w:rsidRDefault="00F0736F" w:rsidP="00F0736F">
      <w:pPr>
        <w:pStyle w:val="a5"/>
        <w:rPr>
          <w:color w:val="00B050"/>
          <w:lang w:val="en-US"/>
        </w:rPr>
      </w:pPr>
    </w:p>
    <w:p w:rsidR="00F0736F" w:rsidRPr="00BB6C5C" w:rsidRDefault="00F0736F" w:rsidP="00F0736F">
      <w:pPr>
        <w:pStyle w:val="a5"/>
        <w:rPr>
          <w:color w:val="00B050"/>
          <w:lang w:val="en-US"/>
        </w:rPr>
      </w:pPr>
    </w:p>
    <w:p w:rsidR="00F0736F" w:rsidRPr="00097155" w:rsidRDefault="00BB6C5C" w:rsidP="00F0736F">
      <w:pPr>
        <w:jc w:val="right"/>
        <w:rPr>
          <w:rFonts w:ascii="Arial" w:hAnsi="Arial" w:cs="Arial"/>
          <w:sz w:val="28"/>
          <w:szCs w:val="40"/>
          <w:lang w:val="en-US"/>
        </w:rPr>
      </w:pPr>
      <w:r>
        <w:rPr>
          <w:rFonts w:ascii="Arial" w:hAnsi="Arial" w:cs="Arial"/>
          <w:sz w:val="28"/>
          <w:szCs w:val="40"/>
          <w:lang w:val="en-US"/>
        </w:rPr>
        <w:lastRenderedPageBreak/>
        <w:t>Annex</w:t>
      </w:r>
      <w:r w:rsidR="00F0736F" w:rsidRPr="00097155">
        <w:rPr>
          <w:rFonts w:ascii="Arial" w:hAnsi="Arial" w:cs="Arial"/>
          <w:sz w:val="28"/>
          <w:szCs w:val="40"/>
          <w:lang w:val="en-US"/>
        </w:rPr>
        <w:t xml:space="preserve"> 1</w:t>
      </w:r>
    </w:p>
    <w:p w:rsidR="00F0736F" w:rsidRPr="00097155" w:rsidRDefault="00097155" w:rsidP="00F0736F">
      <w:pPr>
        <w:jc w:val="center"/>
        <w:rPr>
          <w:rFonts w:ascii="Arial" w:hAnsi="Arial" w:cs="Arial"/>
          <w:sz w:val="28"/>
          <w:szCs w:val="40"/>
          <w:lang w:val="en-US"/>
        </w:rPr>
      </w:pPr>
      <w:r>
        <w:rPr>
          <w:rFonts w:ascii="Arial" w:hAnsi="Arial" w:cs="Arial"/>
          <w:sz w:val="28"/>
          <w:szCs w:val="40"/>
          <w:lang w:val="en-US"/>
        </w:rPr>
        <w:t>Kit of spare parts</w:t>
      </w:r>
      <w:r w:rsidR="00F0736F" w:rsidRPr="00097155">
        <w:rPr>
          <w:rFonts w:ascii="Arial" w:hAnsi="Arial" w:cs="Arial"/>
          <w:sz w:val="28"/>
          <w:szCs w:val="40"/>
          <w:lang w:val="en-US"/>
        </w:rPr>
        <w:t>-1</w:t>
      </w:r>
    </w:p>
    <w:p w:rsidR="00F0736F" w:rsidRPr="004A7D78" w:rsidRDefault="00097155" w:rsidP="00F0736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GIS bays</w:t>
      </w:r>
      <w:r w:rsidR="00F0736F" w:rsidRPr="004A7D78">
        <w:rPr>
          <w:rFonts w:ascii="Arial" w:hAnsi="Arial" w:cs="Arial"/>
          <w:lang w:val="en-US"/>
        </w:rPr>
        <w:t>:</w:t>
      </w:r>
    </w:p>
    <w:p w:rsidR="00F0736F" w:rsidRPr="004A7D78" w:rsidRDefault="00F0736F" w:rsidP="00F0736F">
      <w:pPr>
        <w:rPr>
          <w:rFonts w:ascii="Arial" w:hAnsi="Arial" w:cs="Arial"/>
          <w:szCs w:val="20"/>
          <w:lang w:val="en-US"/>
        </w:rPr>
      </w:pPr>
      <w:r w:rsidRPr="004A7D78">
        <w:rPr>
          <w:rFonts w:ascii="Arial" w:hAnsi="Arial" w:cs="Arial"/>
          <w:szCs w:val="20"/>
          <w:lang w:val="en-US"/>
        </w:rPr>
        <w:t xml:space="preserve">– </w:t>
      </w:r>
      <w:r w:rsidR="004A7D78">
        <w:rPr>
          <w:rFonts w:ascii="Arial" w:hAnsi="Arial" w:cs="Arial"/>
          <w:szCs w:val="20"/>
          <w:lang w:val="en-US"/>
        </w:rPr>
        <w:t>motor for spring charging, VILE</w:t>
      </w:r>
      <w:r w:rsidRPr="004A7D78">
        <w:rPr>
          <w:rFonts w:ascii="Arial" w:hAnsi="Arial" w:cs="Arial"/>
          <w:szCs w:val="20"/>
          <w:lang w:val="en-US"/>
        </w:rPr>
        <w:t xml:space="preserve">.652313.022 – 1 </w:t>
      </w:r>
      <w:r w:rsidR="004A7D78">
        <w:rPr>
          <w:rFonts w:ascii="Arial" w:hAnsi="Arial" w:cs="Arial"/>
          <w:szCs w:val="20"/>
          <w:lang w:val="en-US"/>
        </w:rPr>
        <w:t>pc</w:t>
      </w:r>
      <w:r w:rsidRPr="004A7D78">
        <w:rPr>
          <w:rFonts w:ascii="Arial" w:hAnsi="Arial" w:cs="Arial"/>
          <w:szCs w:val="20"/>
          <w:lang w:val="en-US"/>
        </w:rPr>
        <w:t>.</w:t>
      </w:r>
    </w:p>
    <w:p w:rsidR="00F0736F" w:rsidRPr="004A7D78" w:rsidRDefault="00F0736F" w:rsidP="00F0736F">
      <w:pPr>
        <w:rPr>
          <w:rFonts w:ascii="Arial" w:hAnsi="Arial" w:cs="Arial"/>
          <w:szCs w:val="20"/>
          <w:lang w:val="en-US"/>
        </w:rPr>
      </w:pPr>
      <w:r w:rsidRPr="004A7D78">
        <w:rPr>
          <w:rFonts w:ascii="Arial" w:hAnsi="Arial" w:cs="Arial"/>
          <w:szCs w:val="20"/>
          <w:lang w:val="en-US"/>
        </w:rPr>
        <w:t xml:space="preserve">– </w:t>
      </w:r>
      <w:r w:rsidR="004A7D78">
        <w:rPr>
          <w:rFonts w:ascii="Arial" w:hAnsi="Arial" w:cs="Arial"/>
          <w:szCs w:val="20"/>
          <w:lang w:val="en-US"/>
        </w:rPr>
        <w:t>opening coil, VILE</w:t>
      </w:r>
      <w:r w:rsidRPr="004A7D78">
        <w:rPr>
          <w:rFonts w:ascii="Arial" w:hAnsi="Arial" w:cs="Arial"/>
          <w:szCs w:val="20"/>
          <w:lang w:val="en-US"/>
        </w:rPr>
        <w:t xml:space="preserve">.677112.008 – 1 </w:t>
      </w:r>
      <w:r w:rsidR="004A7D78">
        <w:rPr>
          <w:rFonts w:ascii="Arial" w:hAnsi="Arial" w:cs="Arial"/>
          <w:szCs w:val="20"/>
          <w:lang w:val="en-US"/>
        </w:rPr>
        <w:t>pc</w:t>
      </w:r>
      <w:r w:rsidRPr="004A7D78">
        <w:rPr>
          <w:rFonts w:ascii="Arial" w:hAnsi="Arial" w:cs="Arial"/>
          <w:szCs w:val="20"/>
          <w:lang w:val="en-US"/>
        </w:rPr>
        <w:t>.</w:t>
      </w:r>
    </w:p>
    <w:p w:rsidR="00F0736F" w:rsidRPr="004A7D78" w:rsidRDefault="00F0736F" w:rsidP="00F0736F">
      <w:pPr>
        <w:rPr>
          <w:rFonts w:ascii="Arial" w:hAnsi="Arial" w:cs="Arial"/>
          <w:szCs w:val="20"/>
          <w:lang w:val="en-US"/>
        </w:rPr>
      </w:pPr>
      <w:r w:rsidRPr="004A7D78">
        <w:rPr>
          <w:rFonts w:ascii="Arial" w:hAnsi="Arial" w:cs="Arial"/>
          <w:szCs w:val="20"/>
          <w:lang w:val="en-US"/>
        </w:rPr>
        <w:t xml:space="preserve">– </w:t>
      </w:r>
      <w:r w:rsidR="004A7D78">
        <w:rPr>
          <w:rFonts w:ascii="Arial" w:hAnsi="Arial" w:cs="Arial"/>
          <w:szCs w:val="20"/>
          <w:lang w:val="en-US"/>
        </w:rPr>
        <w:t>closing coil, VILE</w:t>
      </w:r>
      <w:r w:rsidRPr="004A7D78">
        <w:rPr>
          <w:rFonts w:ascii="Arial" w:hAnsi="Arial" w:cs="Arial"/>
          <w:szCs w:val="20"/>
          <w:lang w:val="en-US"/>
        </w:rPr>
        <w:t xml:space="preserve">.677112.008 – 1 </w:t>
      </w:r>
      <w:r w:rsidR="004A7D78">
        <w:rPr>
          <w:rFonts w:ascii="Arial" w:hAnsi="Arial" w:cs="Arial"/>
          <w:szCs w:val="20"/>
          <w:lang w:val="en-US"/>
        </w:rPr>
        <w:t>pc</w:t>
      </w:r>
      <w:r w:rsidRPr="004A7D78">
        <w:rPr>
          <w:rFonts w:ascii="Arial" w:hAnsi="Arial" w:cs="Arial"/>
          <w:szCs w:val="20"/>
          <w:lang w:val="en-US"/>
        </w:rPr>
        <w:t>.</w:t>
      </w:r>
    </w:p>
    <w:p w:rsidR="00F0736F" w:rsidRPr="004A7D78" w:rsidRDefault="00F0736F" w:rsidP="00F0736F">
      <w:pPr>
        <w:rPr>
          <w:rFonts w:ascii="Arial" w:hAnsi="Arial" w:cs="Arial"/>
          <w:szCs w:val="20"/>
          <w:lang w:val="en-US"/>
        </w:rPr>
      </w:pPr>
      <w:r w:rsidRPr="004A7D78">
        <w:rPr>
          <w:rFonts w:ascii="Arial" w:hAnsi="Arial" w:cs="Arial"/>
          <w:szCs w:val="20"/>
          <w:lang w:val="en-US"/>
        </w:rPr>
        <w:t xml:space="preserve">– </w:t>
      </w:r>
      <w:r w:rsidR="004A7D78">
        <w:rPr>
          <w:rFonts w:ascii="Arial" w:hAnsi="Arial" w:cs="Arial"/>
          <w:szCs w:val="20"/>
          <w:lang w:val="en-US"/>
        </w:rPr>
        <w:t>Anti-condensation heater, VILE.</w:t>
      </w:r>
      <w:r w:rsidRPr="004A7D78">
        <w:rPr>
          <w:rFonts w:ascii="Arial" w:hAnsi="Arial" w:cs="Arial"/>
          <w:szCs w:val="20"/>
          <w:lang w:val="en-US"/>
        </w:rPr>
        <w:t xml:space="preserve">681872.013 – 1 </w:t>
      </w:r>
      <w:r w:rsidR="004A7D78">
        <w:rPr>
          <w:rFonts w:ascii="Arial" w:hAnsi="Arial" w:cs="Arial"/>
          <w:szCs w:val="20"/>
          <w:lang w:val="en-US"/>
        </w:rPr>
        <w:t>pc</w:t>
      </w:r>
      <w:r w:rsidRPr="004A7D78">
        <w:rPr>
          <w:rFonts w:ascii="Arial" w:hAnsi="Arial" w:cs="Arial"/>
          <w:szCs w:val="20"/>
          <w:lang w:val="en-US"/>
        </w:rPr>
        <w:t>.</w:t>
      </w:r>
    </w:p>
    <w:p w:rsidR="00F0736F" w:rsidRPr="004A7D78" w:rsidRDefault="00F0736F" w:rsidP="00F0736F">
      <w:pPr>
        <w:rPr>
          <w:rFonts w:ascii="Arial" w:hAnsi="Arial" w:cs="Arial"/>
          <w:szCs w:val="20"/>
          <w:lang w:val="en-US"/>
        </w:rPr>
      </w:pPr>
      <w:r w:rsidRPr="004A7D78">
        <w:rPr>
          <w:rFonts w:ascii="Arial" w:hAnsi="Arial" w:cs="Arial"/>
          <w:szCs w:val="20"/>
          <w:lang w:val="en-US"/>
        </w:rPr>
        <w:t xml:space="preserve">– </w:t>
      </w:r>
      <w:r w:rsidR="004A7D78">
        <w:rPr>
          <w:rFonts w:ascii="Arial" w:hAnsi="Arial" w:cs="Arial"/>
          <w:szCs w:val="20"/>
          <w:lang w:val="en-US"/>
        </w:rPr>
        <w:t>SF</w:t>
      </w:r>
      <w:r w:rsidR="004A7D78" w:rsidRPr="004A7D78">
        <w:rPr>
          <w:rFonts w:ascii="Arial" w:hAnsi="Arial" w:cs="Arial"/>
          <w:szCs w:val="20"/>
          <w:lang w:val="en-US"/>
        </w:rPr>
        <w:t xml:space="preserve">6 </w:t>
      </w:r>
      <w:r w:rsidR="004A7D78">
        <w:rPr>
          <w:rFonts w:ascii="Arial" w:hAnsi="Arial" w:cs="Arial"/>
          <w:szCs w:val="20"/>
          <w:lang w:val="en-US"/>
        </w:rPr>
        <w:t>density</w:t>
      </w:r>
      <w:r w:rsidR="004A7D78" w:rsidRPr="004A7D78">
        <w:rPr>
          <w:rFonts w:ascii="Arial" w:hAnsi="Arial" w:cs="Arial"/>
          <w:szCs w:val="20"/>
          <w:lang w:val="en-US"/>
        </w:rPr>
        <w:t xml:space="preserve"> </w:t>
      </w:r>
      <w:r w:rsidR="004A7D78">
        <w:rPr>
          <w:rFonts w:ascii="Arial" w:hAnsi="Arial" w:cs="Arial"/>
          <w:szCs w:val="20"/>
          <w:lang w:val="en-US"/>
        </w:rPr>
        <w:t xml:space="preserve">monitor, liquid, outdoor, model </w:t>
      </w:r>
      <w:r w:rsidRPr="004A7D78">
        <w:rPr>
          <w:rFonts w:ascii="Arial" w:hAnsi="Arial" w:cs="Arial"/>
          <w:szCs w:val="20"/>
          <w:lang w:val="en-US"/>
        </w:rPr>
        <w:t xml:space="preserve">233.52.100 (WIKA) – 1 </w:t>
      </w:r>
      <w:r w:rsidR="004A7D78">
        <w:rPr>
          <w:rFonts w:ascii="Arial" w:hAnsi="Arial" w:cs="Arial"/>
          <w:szCs w:val="20"/>
          <w:lang w:val="en-US"/>
        </w:rPr>
        <w:t>pc</w:t>
      </w:r>
      <w:r w:rsidRPr="004A7D78">
        <w:rPr>
          <w:rFonts w:ascii="Arial" w:hAnsi="Arial" w:cs="Arial"/>
          <w:szCs w:val="20"/>
          <w:lang w:val="en-US"/>
        </w:rPr>
        <w:t>.</w:t>
      </w:r>
    </w:p>
    <w:p w:rsidR="00F0736F" w:rsidRPr="004A7D78" w:rsidRDefault="00F0736F" w:rsidP="00F0736F">
      <w:pPr>
        <w:rPr>
          <w:rFonts w:ascii="Arial" w:hAnsi="Arial" w:cs="Arial"/>
          <w:szCs w:val="20"/>
          <w:lang w:val="en-US"/>
        </w:rPr>
      </w:pPr>
      <w:r w:rsidRPr="004A7D78">
        <w:rPr>
          <w:rFonts w:ascii="Arial" w:hAnsi="Arial" w:cs="Arial"/>
          <w:szCs w:val="20"/>
          <w:lang w:val="en-US"/>
        </w:rPr>
        <w:t xml:space="preserve">– </w:t>
      </w:r>
      <w:r w:rsidR="004A7D78">
        <w:rPr>
          <w:rFonts w:ascii="Arial" w:hAnsi="Arial" w:cs="Arial"/>
          <w:szCs w:val="20"/>
          <w:lang w:val="en-US"/>
        </w:rPr>
        <w:t>set of block-contacts for breaker (rotary switch</w:t>
      </w:r>
      <w:r w:rsidRPr="004A7D78">
        <w:rPr>
          <w:rFonts w:ascii="Arial" w:hAnsi="Arial" w:cs="Arial"/>
          <w:szCs w:val="20"/>
          <w:lang w:val="en-US"/>
        </w:rPr>
        <w:t xml:space="preserve">) F11-27/29-Z2 – 1 </w:t>
      </w:r>
      <w:r w:rsidR="004A7D78">
        <w:rPr>
          <w:rFonts w:ascii="Arial" w:hAnsi="Arial" w:cs="Arial"/>
          <w:szCs w:val="20"/>
          <w:lang w:val="en-US"/>
        </w:rPr>
        <w:t>pc</w:t>
      </w:r>
      <w:r w:rsidRPr="004A7D78">
        <w:rPr>
          <w:rFonts w:ascii="Arial" w:hAnsi="Arial" w:cs="Arial"/>
          <w:szCs w:val="20"/>
          <w:lang w:val="en-US"/>
        </w:rPr>
        <w:t>.</w:t>
      </w:r>
    </w:p>
    <w:p w:rsidR="00F0736F" w:rsidRPr="004A7D78" w:rsidRDefault="00F0736F" w:rsidP="00F0736F">
      <w:pPr>
        <w:rPr>
          <w:rFonts w:ascii="Arial" w:hAnsi="Arial" w:cs="Arial"/>
          <w:szCs w:val="20"/>
          <w:lang w:val="en-US"/>
        </w:rPr>
      </w:pPr>
      <w:r w:rsidRPr="004A7D78">
        <w:rPr>
          <w:rFonts w:ascii="Arial" w:hAnsi="Arial" w:cs="Arial"/>
          <w:szCs w:val="20"/>
          <w:lang w:val="en-US"/>
        </w:rPr>
        <w:t xml:space="preserve">– </w:t>
      </w:r>
      <w:r w:rsidR="004A7D78" w:rsidRPr="004A7D78">
        <w:rPr>
          <w:rFonts w:ascii="Arial" w:hAnsi="Arial" w:cs="Arial"/>
          <w:szCs w:val="20"/>
          <w:lang w:val="en-US"/>
        </w:rPr>
        <w:t xml:space="preserve">set of block-contacts </w:t>
      </w:r>
      <w:r w:rsidR="004A7D78">
        <w:rPr>
          <w:rFonts w:ascii="Arial" w:hAnsi="Arial" w:cs="Arial"/>
          <w:szCs w:val="20"/>
          <w:lang w:val="en-US"/>
        </w:rPr>
        <w:t>for disconnector, VILE</w:t>
      </w:r>
      <w:r w:rsidRPr="004A7D78">
        <w:rPr>
          <w:rFonts w:ascii="Arial" w:hAnsi="Arial" w:cs="Arial"/>
          <w:szCs w:val="20"/>
          <w:lang w:val="en-US"/>
        </w:rPr>
        <w:t xml:space="preserve">.685112.035 – 1 </w:t>
      </w:r>
      <w:r w:rsidR="004A7D78">
        <w:rPr>
          <w:rFonts w:ascii="Arial" w:hAnsi="Arial" w:cs="Arial"/>
          <w:szCs w:val="20"/>
          <w:lang w:val="en-US"/>
        </w:rPr>
        <w:t>pc</w:t>
      </w:r>
      <w:r w:rsidRPr="004A7D78">
        <w:rPr>
          <w:rFonts w:ascii="Arial" w:hAnsi="Arial" w:cs="Arial"/>
          <w:szCs w:val="20"/>
          <w:lang w:val="en-US"/>
        </w:rPr>
        <w:t>.</w:t>
      </w:r>
    </w:p>
    <w:p w:rsidR="00F0736F" w:rsidRPr="007877F2" w:rsidRDefault="00F0736F" w:rsidP="00F0736F">
      <w:pPr>
        <w:rPr>
          <w:rFonts w:ascii="Arial" w:hAnsi="Arial" w:cs="Arial"/>
          <w:szCs w:val="20"/>
          <w:lang w:val="en-US"/>
        </w:rPr>
      </w:pPr>
      <w:r w:rsidRPr="007877F2">
        <w:rPr>
          <w:rFonts w:ascii="Arial" w:hAnsi="Arial" w:cs="Arial"/>
          <w:szCs w:val="20"/>
          <w:lang w:val="en-US"/>
        </w:rPr>
        <w:t xml:space="preserve">– </w:t>
      </w:r>
      <w:r w:rsidR="004A7D78" w:rsidRPr="007877F2">
        <w:rPr>
          <w:rFonts w:ascii="Arial" w:hAnsi="Arial" w:cs="Arial"/>
          <w:szCs w:val="20"/>
          <w:lang w:val="en-US"/>
        </w:rPr>
        <w:t xml:space="preserve">set of block-contacts for </w:t>
      </w:r>
      <w:r w:rsidR="007877F2">
        <w:rPr>
          <w:rFonts w:ascii="Arial" w:hAnsi="Arial" w:cs="Arial"/>
          <w:szCs w:val="20"/>
          <w:lang w:val="en-US"/>
        </w:rPr>
        <w:t>earthing switch, VILE</w:t>
      </w:r>
      <w:r w:rsidRPr="007877F2">
        <w:rPr>
          <w:rFonts w:ascii="Arial" w:hAnsi="Arial" w:cs="Arial"/>
          <w:szCs w:val="20"/>
          <w:lang w:val="en-US"/>
        </w:rPr>
        <w:t xml:space="preserve">.685112.035 – 1 </w:t>
      </w:r>
      <w:r w:rsidR="007877F2">
        <w:rPr>
          <w:rFonts w:ascii="Arial" w:hAnsi="Arial" w:cs="Arial"/>
          <w:szCs w:val="20"/>
          <w:lang w:val="en-US"/>
        </w:rPr>
        <w:t>pc</w:t>
      </w:r>
      <w:r w:rsidRPr="007877F2">
        <w:rPr>
          <w:rFonts w:ascii="Arial" w:hAnsi="Arial" w:cs="Arial"/>
          <w:szCs w:val="20"/>
          <w:lang w:val="en-US"/>
        </w:rPr>
        <w:t>.</w:t>
      </w:r>
    </w:p>
    <w:p w:rsidR="00F0736F" w:rsidRPr="007877F2" w:rsidRDefault="00F0736F" w:rsidP="00F0736F">
      <w:pPr>
        <w:rPr>
          <w:rFonts w:ascii="Arial" w:hAnsi="Arial" w:cs="Arial"/>
          <w:lang w:val="en-US"/>
        </w:rPr>
      </w:pPr>
      <w:r w:rsidRPr="007877F2">
        <w:rPr>
          <w:rFonts w:ascii="Arial" w:hAnsi="Arial" w:cs="Arial"/>
          <w:szCs w:val="20"/>
          <w:lang w:val="en-US"/>
        </w:rPr>
        <w:t xml:space="preserve">– </w:t>
      </w:r>
      <w:r w:rsidR="007877F2">
        <w:rPr>
          <w:rFonts w:ascii="Arial" w:hAnsi="Arial" w:cs="Arial"/>
          <w:szCs w:val="20"/>
          <w:lang w:val="en-US"/>
        </w:rPr>
        <w:t>set of switches and relays for control circuit, IVEZ.</w:t>
      </w:r>
      <w:r w:rsidR="007877F2" w:rsidRPr="007877F2">
        <w:rPr>
          <w:rFonts w:ascii="Arial" w:hAnsi="Arial" w:cs="Arial"/>
          <w:lang w:val="en-US"/>
        </w:rPr>
        <w:t xml:space="preserve"> </w:t>
      </w:r>
      <w:r w:rsidRPr="007877F2">
        <w:rPr>
          <w:rFonts w:ascii="Arial" w:hAnsi="Arial" w:cs="Arial"/>
          <w:lang w:val="en-US"/>
        </w:rPr>
        <w:t xml:space="preserve">656467.001-02-1249-16 </w:t>
      </w:r>
      <w:r w:rsidR="007877F2">
        <w:rPr>
          <w:rFonts w:ascii="Arial" w:hAnsi="Arial" w:cs="Arial"/>
          <w:lang w:val="en-US"/>
        </w:rPr>
        <w:t>with</w:t>
      </w:r>
      <w:r w:rsidRPr="007877F2">
        <w:rPr>
          <w:rFonts w:ascii="Arial" w:hAnsi="Arial" w:cs="Arial"/>
          <w:lang w:val="en-US"/>
        </w:rPr>
        <w:t xml:space="preserve"> 0,3 </w:t>
      </w:r>
      <w:r w:rsidR="007877F2">
        <w:rPr>
          <w:rFonts w:ascii="Arial" w:hAnsi="Arial" w:cs="Arial"/>
          <w:lang w:val="en-US"/>
        </w:rPr>
        <w:t xml:space="preserve">ratio </w:t>
      </w:r>
      <w:r w:rsidRPr="007877F2">
        <w:rPr>
          <w:rFonts w:ascii="Arial" w:hAnsi="Arial" w:cs="Arial"/>
          <w:lang w:val="en-US"/>
        </w:rPr>
        <w:t>– 1</w:t>
      </w:r>
      <w:r w:rsidR="007877F2">
        <w:rPr>
          <w:rFonts w:ascii="Arial" w:hAnsi="Arial" w:cs="Arial"/>
          <w:lang w:val="en-US"/>
        </w:rPr>
        <w:t>pc</w:t>
      </w:r>
      <w:r w:rsidRPr="007877F2">
        <w:rPr>
          <w:rFonts w:ascii="Arial" w:hAnsi="Arial" w:cs="Arial"/>
          <w:lang w:val="en-US"/>
        </w:rPr>
        <w:t>.</w:t>
      </w:r>
    </w:p>
    <w:p w:rsidR="00F0736F" w:rsidRPr="007877F2" w:rsidRDefault="007877F2" w:rsidP="007877F2">
      <w:pPr>
        <w:pStyle w:val="ae"/>
        <w:numPr>
          <w:ilvl w:val="0"/>
          <w:numId w:val="20"/>
        </w:numPr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 xml:space="preserve">Interruption disc </w:t>
      </w:r>
      <w:r w:rsidR="00F0736F" w:rsidRPr="007877F2">
        <w:rPr>
          <w:rFonts w:ascii="Arial" w:hAnsi="Arial" w:cs="Arial"/>
          <w:szCs w:val="20"/>
          <w:lang w:val="en-US"/>
        </w:rPr>
        <w:t>OE9-ELEKTRO-001 P</w:t>
      </w:r>
      <w:r>
        <w:rPr>
          <w:rFonts w:ascii="Arial" w:hAnsi="Arial" w:cs="Arial"/>
          <w:szCs w:val="20"/>
          <w:lang w:val="en-US"/>
        </w:rPr>
        <w:t>response</w:t>
      </w:r>
      <w:r w:rsidR="00F0736F" w:rsidRPr="007877F2">
        <w:rPr>
          <w:rFonts w:ascii="Arial" w:hAnsi="Arial" w:cs="Arial"/>
          <w:szCs w:val="20"/>
          <w:lang w:val="en-US"/>
        </w:rPr>
        <w:t xml:space="preserve">=0,9 </w:t>
      </w:r>
      <w:r>
        <w:rPr>
          <w:rFonts w:ascii="Arial" w:hAnsi="Arial" w:cs="Arial"/>
          <w:szCs w:val="20"/>
          <w:lang w:val="en-US"/>
        </w:rPr>
        <w:t>MPa</w:t>
      </w:r>
      <w:r w:rsidR="00F0736F" w:rsidRPr="007877F2">
        <w:rPr>
          <w:rFonts w:ascii="Arial" w:hAnsi="Arial" w:cs="Arial"/>
          <w:szCs w:val="20"/>
          <w:lang w:val="en-US"/>
        </w:rPr>
        <w:t xml:space="preserve"> (9</w:t>
      </w:r>
      <w:r>
        <w:rPr>
          <w:rFonts w:ascii="Arial" w:hAnsi="Arial" w:cs="Arial"/>
          <w:szCs w:val="20"/>
          <w:lang w:val="en-US"/>
        </w:rPr>
        <w:t>kgs</w:t>
      </w:r>
      <w:r w:rsidR="00F0736F" w:rsidRPr="007877F2">
        <w:rPr>
          <w:rFonts w:ascii="Arial" w:hAnsi="Arial" w:cs="Arial"/>
          <w:szCs w:val="20"/>
          <w:lang w:val="en-US"/>
        </w:rPr>
        <w:t>/</w:t>
      </w:r>
      <w:r>
        <w:rPr>
          <w:rFonts w:ascii="Arial" w:hAnsi="Arial" w:cs="Arial"/>
          <w:szCs w:val="20"/>
          <w:lang w:val="en-US"/>
        </w:rPr>
        <w:t>cm</w:t>
      </w:r>
      <w:r w:rsidR="00F0736F" w:rsidRPr="007877F2">
        <w:rPr>
          <w:rFonts w:ascii="Arial" w:hAnsi="Arial" w:cs="Arial"/>
          <w:szCs w:val="20"/>
          <w:lang w:val="en-US"/>
        </w:rPr>
        <w:t xml:space="preserve">2) Dy=100 </w:t>
      </w:r>
      <w:r>
        <w:rPr>
          <w:rFonts w:ascii="Arial" w:hAnsi="Arial" w:cs="Arial"/>
          <w:szCs w:val="20"/>
          <w:lang w:val="en-US"/>
        </w:rPr>
        <w:t>mm</w:t>
      </w:r>
      <w:r w:rsidR="00F0736F" w:rsidRPr="007877F2">
        <w:rPr>
          <w:rFonts w:ascii="Arial" w:hAnsi="Arial" w:cs="Arial"/>
          <w:szCs w:val="20"/>
          <w:lang w:val="en-US"/>
        </w:rPr>
        <w:t xml:space="preserve"> «ELFAB» - 1 </w:t>
      </w:r>
      <w:r>
        <w:rPr>
          <w:rFonts w:ascii="Arial" w:hAnsi="Arial" w:cs="Arial"/>
          <w:szCs w:val="20"/>
          <w:lang w:val="en-US"/>
        </w:rPr>
        <w:t>pc</w:t>
      </w:r>
      <w:r w:rsidR="00F0736F" w:rsidRPr="007877F2">
        <w:rPr>
          <w:rFonts w:ascii="Arial" w:hAnsi="Arial" w:cs="Arial"/>
          <w:szCs w:val="20"/>
          <w:lang w:val="en-US"/>
        </w:rPr>
        <w:t>;</w:t>
      </w:r>
    </w:p>
    <w:p w:rsidR="00F0736F" w:rsidRPr="007877F2" w:rsidRDefault="00F0736F" w:rsidP="00F0736F">
      <w:pPr>
        <w:rPr>
          <w:rFonts w:ascii="Arial" w:hAnsi="Arial" w:cs="Arial"/>
          <w:szCs w:val="20"/>
          <w:lang w:val="en-US"/>
        </w:rPr>
      </w:pPr>
      <w:r w:rsidRPr="007877F2">
        <w:rPr>
          <w:rFonts w:ascii="Arial" w:hAnsi="Arial" w:cs="Arial"/>
          <w:szCs w:val="20"/>
          <w:lang w:val="en-US"/>
        </w:rPr>
        <w:t xml:space="preserve">– </w:t>
      </w:r>
      <w:r w:rsidR="007877F2">
        <w:rPr>
          <w:rFonts w:ascii="Arial" w:hAnsi="Arial" w:cs="Arial"/>
          <w:szCs w:val="20"/>
          <w:lang w:val="en-US"/>
        </w:rPr>
        <w:t xml:space="preserve">breaker’s opening electromagnet </w:t>
      </w:r>
      <w:r w:rsidRPr="007877F2">
        <w:rPr>
          <w:rFonts w:ascii="Arial" w:hAnsi="Arial" w:cs="Arial"/>
          <w:szCs w:val="20"/>
          <w:lang w:val="en-US"/>
        </w:rPr>
        <w:t>(</w:t>
      </w:r>
      <w:r w:rsidR="007877F2">
        <w:rPr>
          <w:rFonts w:ascii="Arial" w:hAnsi="Arial" w:cs="Arial"/>
          <w:szCs w:val="20"/>
          <w:lang w:val="en-US"/>
        </w:rPr>
        <w:t>VILE</w:t>
      </w:r>
      <w:r w:rsidRPr="007877F2">
        <w:rPr>
          <w:rFonts w:ascii="Arial" w:hAnsi="Arial" w:cs="Arial"/>
          <w:szCs w:val="20"/>
          <w:lang w:val="en-US"/>
        </w:rPr>
        <w:t xml:space="preserve">.677112.007) – 1 </w:t>
      </w:r>
      <w:r w:rsidR="007877F2">
        <w:rPr>
          <w:rFonts w:ascii="Arial" w:hAnsi="Arial" w:cs="Arial"/>
          <w:szCs w:val="20"/>
          <w:lang w:val="en-US"/>
        </w:rPr>
        <w:t>pc</w:t>
      </w:r>
      <w:r w:rsidRPr="007877F2">
        <w:rPr>
          <w:rFonts w:ascii="Arial" w:hAnsi="Arial" w:cs="Arial"/>
          <w:szCs w:val="20"/>
          <w:lang w:val="en-US"/>
        </w:rPr>
        <w:t>.;</w:t>
      </w:r>
    </w:p>
    <w:p w:rsidR="00F0736F" w:rsidRPr="007877F2" w:rsidRDefault="00F0736F" w:rsidP="00F0736F">
      <w:pPr>
        <w:rPr>
          <w:rFonts w:ascii="Arial" w:hAnsi="Arial" w:cs="Arial"/>
          <w:szCs w:val="20"/>
          <w:lang w:val="en-US"/>
        </w:rPr>
      </w:pPr>
      <w:r w:rsidRPr="007877F2">
        <w:rPr>
          <w:rFonts w:ascii="Arial" w:hAnsi="Arial" w:cs="Arial"/>
          <w:szCs w:val="20"/>
          <w:lang w:val="en-US"/>
        </w:rPr>
        <w:t xml:space="preserve">– </w:t>
      </w:r>
      <w:r w:rsidR="007877F2">
        <w:rPr>
          <w:rFonts w:ascii="Arial" w:hAnsi="Arial" w:cs="Arial"/>
          <w:szCs w:val="20"/>
          <w:lang w:val="en-US"/>
        </w:rPr>
        <w:t>breaker’s drive, PPrG-2 type</w:t>
      </w:r>
      <w:r w:rsidRPr="007877F2">
        <w:rPr>
          <w:rFonts w:ascii="Arial" w:hAnsi="Arial" w:cs="Arial"/>
          <w:szCs w:val="20"/>
          <w:lang w:val="en-US"/>
        </w:rPr>
        <w:t xml:space="preserve"> (</w:t>
      </w:r>
      <w:r w:rsidR="007877F2">
        <w:rPr>
          <w:rFonts w:ascii="Arial" w:hAnsi="Arial" w:cs="Arial"/>
          <w:szCs w:val="20"/>
          <w:lang w:val="en-US"/>
        </w:rPr>
        <w:t>VILE</w:t>
      </w:r>
      <w:r w:rsidRPr="007877F2">
        <w:rPr>
          <w:rFonts w:ascii="Arial" w:hAnsi="Arial" w:cs="Arial"/>
          <w:szCs w:val="20"/>
          <w:lang w:val="en-US"/>
        </w:rPr>
        <w:t xml:space="preserve">.654133.030) – 1 </w:t>
      </w:r>
      <w:r w:rsidR="007877F2">
        <w:rPr>
          <w:rFonts w:ascii="Arial" w:hAnsi="Arial" w:cs="Arial"/>
          <w:szCs w:val="20"/>
          <w:lang w:val="en-US"/>
        </w:rPr>
        <w:t>pc</w:t>
      </w:r>
      <w:r w:rsidRPr="007877F2">
        <w:rPr>
          <w:rFonts w:ascii="Arial" w:hAnsi="Arial" w:cs="Arial"/>
          <w:szCs w:val="20"/>
          <w:lang w:val="en-US"/>
        </w:rPr>
        <w:t>.;</w:t>
      </w:r>
    </w:p>
    <w:p w:rsidR="00F0736F" w:rsidRPr="007877F2" w:rsidRDefault="00F0736F" w:rsidP="00F0736F">
      <w:pPr>
        <w:rPr>
          <w:rFonts w:ascii="Arial" w:hAnsi="Arial" w:cs="Arial"/>
          <w:szCs w:val="20"/>
          <w:lang w:val="en-US"/>
        </w:rPr>
      </w:pPr>
      <w:r w:rsidRPr="007877F2">
        <w:rPr>
          <w:rFonts w:ascii="Arial" w:hAnsi="Arial" w:cs="Arial"/>
          <w:szCs w:val="20"/>
          <w:lang w:val="en-US"/>
        </w:rPr>
        <w:t xml:space="preserve">– </w:t>
      </w:r>
      <w:r w:rsidR="007877F2">
        <w:rPr>
          <w:rFonts w:ascii="Arial" w:hAnsi="Arial" w:cs="Arial"/>
          <w:szCs w:val="20"/>
          <w:lang w:val="en-US"/>
        </w:rPr>
        <w:t>drive for disconnector-earthing switch, PD-20 type (VILE</w:t>
      </w:r>
      <w:r w:rsidRPr="007877F2">
        <w:rPr>
          <w:rFonts w:ascii="Arial" w:hAnsi="Arial" w:cs="Arial"/>
          <w:szCs w:val="20"/>
          <w:lang w:val="en-US"/>
        </w:rPr>
        <w:t xml:space="preserve">.654133.009) – 1 </w:t>
      </w:r>
      <w:r w:rsidR="007877F2">
        <w:rPr>
          <w:rFonts w:ascii="Arial" w:hAnsi="Arial" w:cs="Arial"/>
          <w:szCs w:val="20"/>
          <w:lang w:val="en-US"/>
        </w:rPr>
        <w:t>pc</w:t>
      </w:r>
      <w:r w:rsidRPr="007877F2">
        <w:rPr>
          <w:rFonts w:ascii="Arial" w:hAnsi="Arial" w:cs="Arial"/>
          <w:szCs w:val="20"/>
          <w:lang w:val="en-US"/>
        </w:rPr>
        <w:t>.;</w:t>
      </w:r>
    </w:p>
    <w:p w:rsidR="00F0736F" w:rsidRPr="007877F2" w:rsidRDefault="00F0736F" w:rsidP="00F0736F">
      <w:pPr>
        <w:rPr>
          <w:rFonts w:ascii="Arial" w:hAnsi="Arial" w:cs="Arial"/>
          <w:szCs w:val="20"/>
          <w:lang w:val="en-US"/>
        </w:rPr>
      </w:pPr>
      <w:r w:rsidRPr="007877F2">
        <w:rPr>
          <w:rFonts w:ascii="Arial" w:hAnsi="Arial" w:cs="Arial"/>
          <w:szCs w:val="20"/>
          <w:lang w:val="en-US"/>
        </w:rPr>
        <w:t xml:space="preserve">– </w:t>
      </w:r>
      <w:r w:rsidR="007877F2">
        <w:rPr>
          <w:rFonts w:ascii="Arial" w:hAnsi="Arial" w:cs="Arial"/>
          <w:szCs w:val="20"/>
          <w:lang w:val="en-US"/>
        </w:rPr>
        <w:t>drive for fast-acting earthing switch, PPrB-200 type (VILE.</w:t>
      </w:r>
      <w:r w:rsidRPr="007877F2">
        <w:rPr>
          <w:rFonts w:ascii="Arial" w:hAnsi="Arial" w:cs="Arial"/>
          <w:szCs w:val="20"/>
          <w:lang w:val="en-US"/>
        </w:rPr>
        <w:t>654133.010)</w:t>
      </w:r>
    </w:p>
    <w:p w:rsidR="00F0736F" w:rsidRPr="007877F2" w:rsidRDefault="00F0736F" w:rsidP="00F0736F">
      <w:pPr>
        <w:rPr>
          <w:rFonts w:ascii="Arial" w:hAnsi="Arial" w:cs="Arial"/>
          <w:szCs w:val="20"/>
          <w:lang w:val="en-US"/>
        </w:rPr>
      </w:pPr>
    </w:p>
    <w:p w:rsidR="00F0736F" w:rsidRPr="007877F2" w:rsidRDefault="007877F2" w:rsidP="00F0736F">
      <w:pPr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Automation control cubicles</w:t>
      </w:r>
      <w:r w:rsidR="00F0736F" w:rsidRPr="007877F2">
        <w:rPr>
          <w:rFonts w:ascii="Arial" w:hAnsi="Arial" w:cs="Arial"/>
          <w:szCs w:val="20"/>
          <w:lang w:val="en-US"/>
        </w:rPr>
        <w:t>:</w:t>
      </w:r>
    </w:p>
    <w:p w:rsidR="00F0736F" w:rsidRPr="007877F2" w:rsidRDefault="00F0736F" w:rsidP="00F0736F">
      <w:pPr>
        <w:rPr>
          <w:rFonts w:ascii="Arial" w:hAnsi="Arial" w:cs="Arial"/>
          <w:szCs w:val="20"/>
          <w:lang w:val="en-US"/>
        </w:rPr>
      </w:pPr>
    </w:p>
    <w:p w:rsidR="00F0736F" w:rsidRPr="007877F2" w:rsidRDefault="00F0736F" w:rsidP="00F0736F">
      <w:pPr>
        <w:rPr>
          <w:rFonts w:ascii="Arial" w:hAnsi="Arial" w:cs="Arial"/>
          <w:szCs w:val="20"/>
          <w:lang w:val="en-US"/>
        </w:rPr>
      </w:pPr>
      <w:r w:rsidRPr="007877F2">
        <w:rPr>
          <w:rFonts w:ascii="Arial" w:hAnsi="Arial" w:cs="Arial"/>
          <w:szCs w:val="20"/>
          <w:lang w:val="en-US"/>
        </w:rPr>
        <w:t xml:space="preserve">– </w:t>
      </w:r>
      <w:r w:rsidR="007877F2">
        <w:rPr>
          <w:rFonts w:ascii="Arial" w:hAnsi="Arial" w:cs="Arial"/>
          <w:szCs w:val="20"/>
          <w:lang w:val="en-US"/>
        </w:rPr>
        <w:t>cubicle’s key</w:t>
      </w:r>
      <w:r w:rsidRPr="007877F2">
        <w:rPr>
          <w:rFonts w:ascii="Arial" w:hAnsi="Arial" w:cs="Arial"/>
          <w:szCs w:val="20"/>
          <w:lang w:val="en-US"/>
        </w:rPr>
        <w:t xml:space="preserve"> -  </w:t>
      </w:r>
      <w:r w:rsidR="007877F2">
        <w:rPr>
          <w:rFonts w:ascii="Arial" w:hAnsi="Arial" w:cs="Arial"/>
          <w:szCs w:val="20"/>
          <w:lang w:val="en-US"/>
        </w:rPr>
        <w:t>set;</w:t>
      </w:r>
    </w:p>
    <w:p w:rsidR="00F0736F" w:rsidRPr="007877F2" w:rsidRDefault="00F0736F" w:rsidP="00F0736F">
      <w:pPr>
        <w:rPr>
          <w:rFonts w:ascii="Arial" w:hAnsi="Arial" w:cs="Arial"/>
          <w:szCs w:val="20"/>
          <w:lang w:val="en-US"/>
        </w:rPr>
      </w:pPr>
      <w:r w:rsidRPr="007877F2">
        <w:rPr>
          <w:rFonts w:ascii="Arial" w:hAnsi="Arial" w:cs="Arial"/>
          <w:szCs w:val="20"/>
          <w:lang w:val="en-US"/>
        </w:rPr>
        <w:t xml:space="preserve">– </w:t>
      </w:r>
      <w:r w:rsidR="007877F2">
        <w:rPr>
          <w:rFonts w:ascii="Arial" w:hAnsi="Arial" w:cs="Arial"/>
          <w:szCs w:val="20"/>
          <w:lang w:val="en-US"/>
        </w:rPr>
        <w:t>key of rotating frame</w:t>
      </w:r>
      <w:r w:rsidRPr="007877F2">
        <w:rPr>
          <w:rFonts w:ascii="Arial" w:hAnsi="Arial" w:cs="Arial"/>
          <w:szCs w:val="20"/>
          <w:lang w:val="en-US"/>
        </w:rPr>
        <w:t xml:space="preserve"> – 1 </w:t>
      </w:r>
      <w:r w:rsidR="007877F2">
        <w:rPr>
          <w:rFonts w:ascii="Arial" w:hAnsi="Arial" w:cs="Arial"/>
          <w:szCs w:val="20"/>
          <w:lang w:val="en-US"/>
        </w:rPr>
        <w:t>pc</w:t>
      </w:r>
      <w:r w:rsidRPr="007877F2">
        <w:rPr>
          <w:rFonts w:ascii="Arial" w:hAnsi="Arial" w:cs="Arial"/>
          <w:szCs w:val="20"/>
          <w:lang w:val="en-US"/>
        </w:rPr>
        <w:t>.;</w:t>
      </w:r>
    </w:p>
    <w:p w:rsidR="00F0736F" w:rsidRPr="007877F2" w:rsidRDefault="00F0736F" w:rsidP="00F0736F">
      <w:pPr>
        <w:rPr>
          <w:rFonts w:ascii="Arial" w:hAnsi="Arial" w:cs="Arial"/>
          <w:szCs w:val="20"/>
          <w:lang w:val="en-US"/>
        </w:rPr>
      </w:pPr>
      <w:r w:rsidRPr="007877F2">
        <w:rPr>
          <w:rFonts w:ascii="Arial" w:hAnsi="Arial" w:cs="Arial"/>
          <w:szCs w:val="20"/>
          <w:lang w:val="en-US"/>
        </w:rPr>
        <w:t>–220</w:t>
      </w:r>
      <w:r w:rsidR="007877F2">
        <w:rPr>
          <w:rFonts w:ascii="Arial" w:hAnsi="Arial" w:cs="Arial"/>
          <w:szCs w:val="20"/>
          <w:lang w:val="en-US"/>
        </w:rPr>
        <w:t>V</w:t>
      </w:r>
      <w:r w:rsidR="007877F2" w:rsidRPr="007877F2">
        <w:rPr>
          <w:rFonts w:ascii="Arial" w:hAnsi="Arial" w:cs="Arial"/>
          <w:szCs w:val="20"/>
          <w:lang w:val="en-US"/>
        </w:rPr>
        <w:t xml:space="preserve"> </w:t>
      </w:r>
      <w:r w:rsidR="007877F2">
        <w:rPr>
          <w:rFonts w:ascii="Arial" w:hAnsi="Arial" w:cs="Arial"/>
          <w:szCs w:val="20"/>
          <w:lang w:val="en-US"/>
        </w:rPr>
        <w:t>d</w:t>
      </w:r>
      <w:r w:rsidR="007877F2" w:rsidRPr="007877F2">
        <w:rPr>
          <w:rFonts w:ascii="Arial" w:hAnsi="Arial" w:cs="Arial"/>
          <w:szCs w:val="20"/>
          <w:lang w:val="en-US"/>
        </w:rPr>
        <w:t>.</w:t>
      </w:r>
      <w:r w:rsidR="007877F2">
        <w:rPr>
          <w:rFonts w:ascii="Arial" w:hAnsi="Arial" w:cs="Arial"/>
          <w:szCs w:val="20"/>
          <w:lang w:val="en-US"/>
        </w:rPr>
        <w:t>c</w:t>
      </w:r>
      <w:r w:rsidR="007877F2" w:rsidRPr="007877F2">
        <w:rPr>
          <w:rFonts w:ascii="Arial" w:hAnsi="Arial" w:cs="Arial"/>
          <w:szCs w:val="20"/>
          <w:lang w:val="en-US"/>
        </w:rPr>
        <w:t xml:space="preserve">. </w:t>
      </w:r>
      <w:r w:rsidR="007877F2">
        <w:rPr>
          <w:rFonts w:ascii="Arial" w:hAnsi="Arial" w:cs="Arial"/>
          <w:szCs w:val="20"/>
          <w:lang w:val="en-US"/>
        </w:rPr>
        <w:t>relay</w:t>
      </w:r>
      <w:r w:rsidRPr="007877F2">
        <w:rPr>
          <w:rFonts w:ascii="Arial" w:hAnsi="Arial" w:cs="Arial"/>
          <w:szCs w:val="20"/>
          <w:lang w:val="en-US"/>
        </w:rPr>
        <w:t xml:space="preserve"> (</w:t>
      </w:r>
      <w:r>
        <w:rPr>
          <w:rFonts w:ascii="Arial" w:hAnsi="Arial" w:cs="Arial"/>
          <w:szCs w:val="20"/>
        </w:rPr>
        <w:t>РТ</w:t>
      </w:r>
      <w:r w:rsidRPr="007877F2">
        <w:rPr>
          <w:rFonts w:ascii="Arial" w:hAnsi="Arial" w:cs="Arial"/>
          <w:szCs w:val="20"/>
          <w:lang w:val="en-US"/>
        </w:rPr>
        <w:t xml:space="preserve">570220) – 3 </w:t>
      </w:r>
      <w:r w:rsidR="007877F2">
        <w:rPr>
          <w:rFonts w:ascii="Arial" w:hAnsi="Arial" w:cs="Arial"/>
          <w:szCs w:val="20"/>
          <w:lang w:val="en-US"/>
        </w:rPr>
        <w:t>pcs</w:t>
      </w:r>
      <w:r w:rsidRPr="007877F2">
        <w:rPr>
          <w:rFonts w:ascii="Arial" w:hAnsi="Arial" w:cs="Arial"/>
          <w:szCs w:val="20"/>
          <w:lang w:val="en-US"/>
        </w:rPr>
        <w:t>.;</w:t>
      </w:r>
    </w:p>
    <w:p w:rsidR="00F0736F" w:rsidRPr="007877F2" w:rsidRDefault="00F0736F" w:rsidP="00F0736F">
      <w:pPr>
        <w:rPr>
          <w:rFonts w:ascii="Arial" w:hAnsi="Arial" w:cs="Arial"/>
          <w:szCs w:val="20"/>
          <w:lang w:val="en-US"/>
        </w:rPr>
      </w:pPr>
      <w:r w:rsidRPr="007877F2">
        <w:rPr>
          <w:rFonts w:ascii="Arial" w:hAnsi="Arial" w:cs="Arial"/>
          <w:szCs w:val="20"/>
          <w:lang w:val="en-US"/>
        </w:rPr>
        <w:t xml:space="preserve">– </w:t>
      </w:r>
      <w:r w:rsidR="007877F2" w:rsidRPr="007877F2">
        <w:rPr>
          <w:rFonts w:ascii="Arial" w:hAnsi="Arial" w:cs="Arial"/>
          <w:szCs w:val="20"/>
          <w:lang w:val="en-US"/>
        </w:rPr>
        <w:t>220</w:t>
      </w:r>
      <w:r w:rsidR="007877F2">
        <w:rPr>
          <w:rFonts w:ascii="Arial" w:hAnsi="Arial" w:cs="Arial"/>
          <w:szCs w:val="20"/>
          <w:lang w:val="en-US"/>
        </w:rPr>
        <w:t>V</w:t>
      </w:r>
      <w:r w:rsidR="007877F2" w:rsidRPr="007877F2">
        <w:rPr>
          <w:rFonts w:ascii="Arial" w:hAnsi="Arial" w:cs="Arial"/>
          <w:szCs w:val="20"/>
          <w:lang w:val="en-US"/>
        </w:rPr>
        <w:t xml:space="preserve"> </w:t>
      </w:r>
      <w:r w:rsidR="007877F2">
        <w:rPr>
          <w:rFonts w:ascii="Arial" w:hAnsi="Arial" w:cs="Arial"/>
          <w:szCs w:val="20"/>
          <w:lang w:val="en-US"/>
        </w:rPr>
        <w:t>d</w:t>
      </w:r>
      <w:r w:rsidR="007877F2" w:rsidRPr="007877F2">
        <w:rPr>
          <w:rFonts w:ascii="Arial" w:hAnsi="Arial" w:cs="Arial"/>
          <w:szCs w:val="20"/>
          <w:lang w:val="en-US"/>
        </w:rPr>
        <w:t>.</w:t>
      </w:r>
      <w:r w:rsidR="007877F2">
        <w:rPr>
          <w:rFonts w:ascii="Arial" w:hAnsi="Arial" w:cs="Arial"/>
          <w:szCs w:val="20"/>
          <w:lang w:val="en-US"/>
        </w:rPr>
        <w:t>c</w:t>
      </w:r>
      <w:r w:rsidR="007877F2" w:rsidRPr="007877F2">
        <w:rPr>
          <w:rFonts w:ascii="Arial" w:hAnsi="Arial" w:cs="Arial"/>
          <w:szCs w:val="20"/>
          <w:lang w:val="en-US"/>
        </w:rPr>
        <w:t xml:space="preserve">. </w:t>
      </w:r>
      <w:r w:rsidR="007877F2">
        <w:rPr>
          <w:rFonts w:ascii="Arial" w:hAnsi="Arial" w:cs="Arial"/>
          <w:szCs w:val="20"/>
          <w:lang w:val="en-US"/>
        </w:rPr>
        <w:t>contactor, coil, 4-pole (</w:t>
      </w:r>
      <w:r>
        <w:rPr>
          <w:rFonts w:ascii="Arial" w:hAnsi="Arial" w:cs="Arial"/>
          <w:szCs w:val="20"/>
          <w:lang w:val="en-US"/>
        </w:rPr>
        <w:t>BF</w:t>
      </w:r>
      <w:r w:rsidRPr="007877F2">
        <w:rPr>
          <w:rFonts w:ascii="Arial" w:hAnsi="Arial" w:cs="Arial"/>
          <w:szCs w:val="20"/>
          <w:lang w:val="en-US"/>
        </w:rPr>
        <w:t xml:space="preserve">09 </w:t>
      </w:r>
      <w:r>
        <w:rPr>
          <w:rFonts w:ascii="Arial" w:hAnsi="Arial" w:cs="Arial"/>
          <w:szCs w:val="20"/>
          <w:lang w:val="en-US"/>
        </w:rPr>
        <w:t>T</w:t>
      </w:r>
      <w:r w:rsidRPr="007877F2">
        <w:rPr>
          <w:rFonts w:ascii="Arial" w:hAnsi="Arial" w:cs="Arial"/>
          <w:szCs w:val="20"/>
          <w:lang w:val="en-US"/>
        </w:rPr>
        <w:t xml:space="preserve">4 </w:t>
      </w:r>
      <w:r>
        <w:rPr>
          <w:rFonts w:ascii="Arial" w:hAnsi="Arial" w:cs="Arial"/>
          <w:szCs w:val="20"/>
          <w:lang w:val="en-US"/>
        </w:rPr>
        <w:t>D</w:t>
      </w:r>
      <w:r w:rsidRPr="007877F2">
        <w:rPr>
          <w:rFonts w:ascii="Arial" w:hAnsi="Arial" w:cs="Arial"/>
          <w:szCs w:val="20"/>
          <w:lang w:val="en-US"/>
        </w:rPr>
        <w:t xml:space="preserve">) – 2 </w:t>
      </w:r>
      <w:r w:rsidR="007877F2">
        <w:rPr>
          <w:rFonts w:ascii="Arial" w:hAnsi="Arial" w:cs="Arial"/>
          <w:szCs w:val="20"/>
          <w:lang w:val="en-US"/>
        </w:rPr>
        <w:t>pcs</w:t>
      </w:r>
      <w:r w:rsidRPr="007877F2">
        <w:rPr>
          <w:rFonts w:ascii="Arial" w:hAnsi="Arial" w:cs="Arial"/>
          <w:szCs w:val="20"/>
          <w:lang w:val="en-US"/>
        </w:rPr>
        <w:t>;</w:t>
      </w:r>
    </w:p>
    <w:p w:rsidR="00F0736F" w:rsidRPr="007877F2" w:rsidRDefault="00F0736F" w:rsidP="00F0736F">
      <w:pPr>
        <w:rPr>
          <w:rFonts w:ascii="Arial" w:hAnsi="Arial" w:cs="Arial"/>
          <w:szCs w:val="20"/>
          <w:lang w:val="en-US"/>
        </w:rPr>
      </w:pPr>
      <w:r w:rsidRPr="007877F2">
        <w:rPr>
          <w:rFonts w:ascii="Arial" w:hAnsi="Arial" w:cs="Arial"/>
          <w:szCs w:val="20"/>
          <w:lang w:val="en-US"/>
        </w:rPr>
        <w:t xml:space="preserve">– </w:t>
      </w:r>
      <w:r w:rsidR="007877F2">
        <w:rPr>
          <w:rFonts w:ascii="Arial" w:hAnsi="Arial" w:cs="Arial"/>
          <w:szCs w:val="20"/>
          <w:lang w:val="en-US"/>
        </w:rPr>
        <w:t xml:space="preserve">indicator, </w:t>
      </w:r>
      <w:r>
        <w:rPr>
          <w:rFonts w:ascii="Arial" w:hAnsi="Arial" w:cs="Arial"/>
          <w:szCs w:val="20"/>
          <w:lang w:val="en-US"/>
        </w:rPr>
        <w:t>NEF</w:t>
      </w:r>
      <w:r w:rsidRPr="007877F2">
        <w:rPr>
          <w:rFonts w:ascii="Arial" w:hAnsi="Arial" w:cs="Arial"/>
          <w:szCs w:val="20"/>
          <w:lang w:val="en-US"/>
        </w:rPr>
        <w:t>22-</w:t>
      </w:r>
      <w:r>
        <w:rPr>
          <w:rFonts w:ascii="Arial" w:hAnsi="Arial" w:cs="Arial"/>
          <w:szCs w:val="20"/>
          <w:lang w:val="en-US"/>
        </w:rPr>
        <w:t>WPcz</w:t>
      </w:r>
      <w:r w:rsidR="007877F2">
        <w:rPr>
          <w:rFonts w:ascii="Arial" w:hAnsi="Arial" w:cs="Arial"/>
          <w:szCs w:val="20"/>
          <w:lang w:val="en-US"/>
        </w:rPr>
        <w:t xml:space="preserve"> type</w:t>
      </w:r>
      <w:r w:rsidRPr="007877F2">
        <w:rPr>
          <w:rFonts w:ascii="Arial" w:hAnsi="Arial" w:cs="Arial"/>
          <w:szCs w:val="20"/>
          <w:lang w:val="en-US"/>
        </w:rPr>
        <w:t xml:space="preserve"> (</w:t>
      </w:r>
      <w:r w:rsidR="007877F2">
        <w:rPr>
          <w:rFonts w:ascii="Arial" w:hAnsi="Arial" w:cs="Arial"/>
          <w:szCs w:val="20"/>
          <w:lang w:val="en-US"/>
        </w:rPr>
        <w:t>ENSK</w:t>
      </w:r>
      <w:r w:rsidRPr="007877F2">
        <w:rPr>
          <w:rFonts w:ascii="Arial" w:hAnsi="Arial" w:cs="Arial"/>
          <w:szCs w:val="20"/>
          <w:lang w:val="en-US"/>
        </w:rPr>
        <w:t xml:space="preserve">.433137.014 </w:t>
      </w:r>
      <w:r w:rsidR="007877F2">
        <w:rPr>
          <w:rFonts w:ascii="Arial" w:hAnsi="Arial" w:cs="Arial"/>
          <w:szCs w:val="20"/>
          <w:lang w:val="en-US"/>
        </w:rPr>
        <w:t>TU</w:t>
      </w:r>
      <w:r w:rsidRPr="007877F2">
        <w:rPr>
          <w:rFonts w:ascii="Arial" w:hAnsi="Arial" w:cs="Arial"/>
          <w:szCs w:val="20"/>
          <w:lang w:val="en-US"/>
        </w:rPr>
        <w:t xml:space="preserve">) – 1 </w:t>
      </w:r>
      <w:r w:rsidR="007877F2">
        <w:rPr>
          <w:rFonts w:ascii="Arial" w:hAnsi="Arial" w:cs="Arial"/>
          <w:szCs w:val="20"/>
          <w:lang w:val="en-US"/>
        </w:rPr>
        <w:t>pc</w:t>
      </w:r>
      <w:r w:rsidRPr="007877F2">
        <w:rPr>
          <w:rFonts w:ascii="Arial" w:hAnsi="Arial" w:cs="Arial"/>
          <w:szCs w:val="20"/>
          <w:lang w:val="en-US"/>
        </w:rPr>
        <w:t>.;</w:t>
      </w:r>
    </w:p>
    <w:p w:rsidR="00F0736F" w:rsidRPr="007877F2" w:rsidRDefault="00F0736F" w:rsidP="00F0736F">
      <w:pPr>
        <w:rPr>
          <w:rFonts w:ascii="Arial" w:hAnsi="Arial" w:cs="Arial"/>
          <w:szCs w:val="20"/>
          <w:lang w:val="en-US"/>
        </w:rPr>
      </w:pPr>
      <w:r w:rsidRPr="007877F2">
        <w:rPr>
          <w:rFonts w:ascii="Arial" w:hAnsi="Arial" w:cs="Arial"/>
          <w:szCs w:val="20"/>
          <w:lang w:val="en-US"/>
        </w:rPr>
        <w:t xml:space="preserve">– </w:t>
      </w:r>
      <w:r w:rsidR="007877F2">
        <w:rPr>
          <w:rFonts w:ascii="Arial" w:hAnsi="Arial" w:cs="Arial"/>
          <w:szCs w:val="20"/>
          <w:lang w:val="en-US"/>
        </w:rPr>
        <w:t>Lamp, SKL</w:t>
      </w:r>
      <w:r w:rsidRPr="007877F2">
        <w:rPr>
          <w:rFonts w:ascii="Arial" w:hAnsi="Arial" w:cs="Arial"/>
          <w:szCs w:val="20"/>
          <w:lang w:val="en-US"/>
        </w:rPr>
        <w:t>14</w:t>
      </w:r>
      <w:r w:rsidR="007877F2">
        <w:rPr>
          <w:rFonts w:ascii="Arial" w:hAnsi="Arial" w:cs="Arial"/>
          <w:szCs w:val="20"/>
          <w:lang w:val="en-US"/>
        </w:rPr>
        <w:t>B</w:t>
      </w:r>
      <w:r w:rsidRPr="007877F2">
        <w:rPr>
          <w:rFonts w:ascii="Arial" w:hAnsi="Arial" w:cs="Arial"/>
          <w:szCs w:val="20"/>
          <w:lang w:val="en-US"/>
        </w:rPr>
        <w:t>-</w:t>
      </w:r>
      <w:r w:rsidR="007877F2">
        <w:rPr>
          <w:rFonts w:ascii="Arial" w:hAnsi="Arial" w:cs="Arial"/>
          <w:szCs w:val="20"/>
          <w:lang w:val="en-US"/>
        </w:rPr>
        <w:t>Gh</w:t>
      </w:r>
      <w:r w:rsidRPr="007877F2">
        <w:rPr>
          <w:rFonts w:ascii="Arial" w:hAnsi="Arial" w:cs="Arial"/>
          <w:szCs w:val="20"/>
          <w:lang w:val="en-US"/>
        </w:rPr>
        <w:t>-2-220</w:t>
      </w:r>
      <w:r w:rsidR="007877F2">
        <w:rPr>
          <w:rFonts w:ascii="Arial" w:hAnsi="Arial" w:cs="Arial"/>
          <w:szCs w:val="20"/>
          <w:lang w:val="en-US"/>
        </w:rPr>
        <w:t xml:space="preserve"> type</w:t>
      </w:r>
      <w:r w:rsidRPr="007877F2">
        <w:rPr>
          <w:rFonts w:ascii="Arial" w:hAnsi="Arial" w:cs="Arial"/>
          <w:szCs w:val="20"/>
          <w:lang w:val="en-US"/>
        </w:rPr>
        <w:t xml:space="preserve"> (</w:t>
      </w:r>
      <w:r w:rsidR="007877F2">
        <w:rPr>
          <w:rFonts w:ascii="Arial" w:hAnsi="Arial" w:cs="Arial"/>
          <w:szCs w:val="20"/>
          <w:lang w:val="en-US"/>
        </w:rPr>
        <w:t>yellow</w:t>
      </w:r>
      <w:r w:rsidRPr="007877F2">
        <w:rPr>
          <w:rFonts w:ascii="Arial" w:hAnsi="Arial" w:cs="Arial"/>
          <w:szCs w:val="20"/>
          <w:lang w:val="en-US"/>
        </w:rPr>
        <w:t xml:space="preserve">) – 1 </w:t>
      </w:r>
      <w:r w:rsidR="007877F2">
        <w:rPr>
          <w:rFonts w:ascii="Arial" w:hAnsi="Arial" w:cs="Arial"/>
          <w:szCs w:val="20"/>
          <w:lang w:val="en-US"/>
        </w:rPr>
        <w:t>pc</w:t>
      </w:r>
      <w:r w:rsidRPr="007877F2">
        <w:rPr>
          <w:rFonts w:ascii="Arial" w:hAnsi="Arial" w:cs="Arial"/>
          <w:szCs w:val="20"/>
          <w:lang w:val="en-US"/>
        </w:rPr>
        <w:t>.;</w:t>
      </w:r>
    </w:p>
    <w:p w:rsidR="00F0736F" w:rsidRPr="007877F2" w:rsidRDefault="00F0736F" w:rsidP="00F0736F">
      <w:pPr>
        <w:rPr>
          <w:rFonts w:ascii="Arial" w:hAnsi="Arial" w:cs="Arial"/>
          <w:szCs w:val="20"/>
          <w:lang w:val="en-US"/>
        </w:rPr>
      </w:pPr>
      <w:r w:rsidRPr="007877F2">
        <w:rPr>
          <w:rFonts w:ascii="Arial" w:hAnsi="Arial" w:cs="Arial"/>
          <w:szCs w:val="20"/>
          <w:lang w:val="en-US"/>
        </w:rPr>
        <w:t xml:space="preserve">– </w:t>
      </w:r>
      <w:r w:rsidR="007877F2">
        <w:rPr>
          <w:rFonts w:ascii="Arial" w:hAnsi="Arial" w:cs="Arial"/>
          <w:szCs w:val="20"/>
          <w:lang w:val="en-US"/>
        </w:rPr>
        <w:t>lamp</w:t>
      </w:r>
      <w:r w:rsidR="007877F2" w:rsidRPr="007877F2">
        <w:rPr>
          <w:rFonts w:ascii="Arial" w:hAnsi="Arial" w:cs="Arial"/>
          <w:szCs w:val="20"/>
          <w:lang w:val="en-US"/>
        </w:rPr>
        <w:t>,</w:t>
      </w:r>
      <w:r w:rsidRPr="007877F2">
        <w:rPr>
          <w:rFonts w:ascii="Arial" w:hAnsi="Arial" w:cs="Arial"/>
          <w:szCs w:val="20"/>
          <w:lang w:val="en-US"/>
        </w:rPr>
        <w:t xml:space="preserve"> </w:t>
      </w:r>
      <w:r w:rsidR="007877F2">
        <w:rPr>
          <w:rFonts w:ascii="Arial" w:hAnsi="Arial" w:cs="Arial"/>
          <w:szCs w:val="20"/>
          <w:lang w:val="en-US"/>
        </w:rPr>
        <w:t>SKL</w:t>
      </w:r>
      <w:r w:rsidRPr="007877F2">
        <w:rPr>
          <w:rFonts w:ascii="Arial" w:hAnsi="Arial" w:cs="Arial"/>
          <w:szCs w:val="20"/>
          <w:lang w:val="en-US"/>
        </w:rPr>
        <w:t>14</w:t>
      </w:r>
      <w:r w:rsidR="007877F2">
        <w:rPr>
          <w:rFonts w:ascii="Arial" w:hAnsi="Arial" w:cs="Arial"/>
          <w:szCs w:val="20"/>
          <w:lang w:val="en-US"/>
        </w:rPr>
        <w:t>B</w:t>
      </w:r>
      <w:r w:rsidR="007877F2" w:rsidRPr="007877F2">
        <w:rPr>
          <w:rFonts w:ascii="Arial" w:hAnsi="Arial" w:cs="Arial"/>
          <w:szCs w:val="20"/>
          <w:lang w:val="en-US"/>
        </w:rPr>
        <w:t>-</w:t>
      </w:r>
      <w:r w:rsidR="007877F2">
        <w:rPr>
          <w:rFonts w:ascii="Arial" w:hAnsi="Arial" w:cs="Arial"/>
          <w:szCs w:val="20"/>
          <w:lang w:val="en-US"/>
        </w:rPr>
        <w:t>KZh</w:t>
      </w:r>
      <w:r w:rsidRPr="007877F2">
        <w:rPr>
          <w:rFonts w:ascii="Arial" w:hAnsi="Arial" w:cs="Arial"/>
          <w:szCs w:val="20"/>
          <w:lang w:val="en-US"/>
        </w:rPr>
        <w:t>-2-220</w:t>
      </w:r>
      <w:r w:rsidR="007877F2">
        <w:rPr>
          <w:rFonts w:ascii="Arial" w:hAnsi="Arial" w:cs="Arial"/>
          <w:szCs w:val="20"/>
          <w:lang w:val="en-US"/>
        </w:rPr>
        <w:t xml:space="preserve"> type</w:t>
      </w:r>
      <w:r w:rsidRPr="007877F2">
        <w:rPr>
          <w:rFonts w:ascii="Arial" w:hAnsi="Arial" w:cs="Arial"/>
          <w:szCs w:val="20"/>
          <w:lang w:val="en-US"/>
        </w:rPr>
        <w:t xml:space="preserve"> (</w:t>
      </w:r>
      <w:r w:rsidR="007877F2">
        <w:rPr>
          <w:rFonts w:ascii="Arial" w:hAnsi="Arial" w:cs="Arial"/>
          <w:szCs w:val="20"/>
          <w:lang w:val="en-US"/>
        </w:rPr>
        <w:t>red-yellow</w:t>
      </w:r>
      <w:r w:rsidRPr="007877F2">
        <w:rPr>
          <w:rFonts w:ascii="Arial" w:hAnsi="Arial" w:cs="Arial"/>
          <w:szCs w:val="20"/>
          <w:lang w:val="en-US"/>
        </w:rPr>
        <w:t xml:space="preserve">) – 1 </w:t>
      </w:r>
      <w:r w:rsidR="007877F2">
        <w:rPr>
          <w:rFonts w:ascii="Arial" w:hAnsi="Arial" w:cs="Arial"/>
          <w:szCs w:val="20"/>
          <w:lang w:val="en-US"/>
        </w:rPr>
        <w:t>pc</w:t>
      </w:r>
      <w:r w:rsidRPr="007877F2">
        <w:rPr>
          <w:rFonts w:ascii="Arial" w:hAnsi="Arial" w:cs="Arial"/>
          <w:szCs w:val="20"/>
          <w:lang w:val="en-US"/>
        </w:rPr>
        <w:t>.</w:t>
      </w:r>
    </w:p>
    <w:p w:rsidR="00F0736F" w:rsidRPr="007877F2" w:rsidRDefault="00F0736F" w:rsidP="00F0736F">
      <w:pPr>
        <w:rPr>
          <w:rFonts w:ascii="Arial" w:hAnsi="Arial" w:cs="Arial"/>
          <w:szCs w:val="20"/>
          <w:lang w:val="en-US"/>
        </w:rPr>
      </w:pPr>
    </w:p>
    <w:p w:rsidR="00F0736F" w:rsidRPr="007877F2" w:rsidRDefault="00F0736F" w:rsidP="00F0736F">
      <w:pPr>
        <w:jc w:val="center"/>
        <w:rPr>
          <w:rFonts w:ascii="Arial" w:hAnsi="Arial" w:cs="Arial"/>
          <w:sz w:val="32"/>
          <w:lang w:val="en-US"/>
        </w:rPr>
      </w:pPr>
    </w:p>
    <w:p w:rsidR="00F0736F" w:rsidRPr="007877F2" w:rsidRDefault="00F0736F" w:rsidP="00F0736F">
      <w:pPr>
        <w:jc w:val="center"/>
        <w:rPr>
          <w:rFonts w:ascii="Arial" w:hAnsi="Arial" w:cs="Arial"/>
          <w:sz w:val="32"/>
          <w:lang w:val="en-US"/>
        </w:rPr>
      </w:pPr>
    </w:p>
    <w:p w:rsidR="00F0736F" w:rsidRPr="007877F2" w:rsidRDefault="00F0736F" w:rsidP="00F0736F">
      <w:pPr>
        <w:jc w:val="center"/>
        <w:rPr>
          <w:rFonts w:ascii="Arial" w:hAnsi="Arial" w:cs="Arial"/>
          <w:sz w:val="32"/>
          <w:lang w:val="en-US"/>
        </w:rPr>
      </w:pPr>
    </w:p>
    <w:p w:rsidR="00F0736F" w:rsidRPr="007877F2" w:rsidRDefault="00F0736F" w:rsidP="00F0736F">
      <w:pPr>
        <w:jc w:val="center"/>
        <w:rPr>
          <w:rFonts w:ascii="Arial" w:hAnsi="Arial" w:cs="Arial"/>
          <w:sz w:val="32"/>
          <w:lang w:val="en-US"/>
        </w:rPr>
      </w:pPr>
    </w:p>
    <w:p w:rsidR="00F0736F" w:rsidRPr="007877F2" w:rsidRDefault="00F0736F" w:rsidP="00F0736F">
      <w:pPr>
        <w:jc w:val="center"/>
        <w:rPr>
          <w:rFonts w:ascii="Arial" w:hAnsi="Arial" w:cs="Arial"/>
          <w:sz w:val="32"/>
          <w:lang w:val="en-US"/>
        </w:rPr>
      </w:pPr>
    </w:p>
    <w:p w:rsidR="00F0736F" w:rsidRPr="007877F2" w:rsidRDefault="00F0736F" w:rsidP="00F0736F">
      <w:pPr>
        <w:jc w:val="center"/>
        <w:rPr>
          <w:rFonts w:ascii="Arial" w:hAnsi="Arial" w:cs="Arial"/>
          <w:sz w:val="32"/>
          <w:lang w:val="en-US"/>
        </w:rPr>
      </w:pPr>
    </w:p>
    <w:p w:rsidR="00F0736F" w:rsidRPr="007877F2" w:rsidRDefault="00F0736F" w:rsidP="00F0736F">
      <w:pPr>
        <w:jc w:val="center"/>
        <w:rPr>
          <w:rFonts w:ascii="Arial" w:hAnsi="Arial" w:cs="Arial"/>
          <w:sz w:val="32"/>
          <w:lang w:val="en-US"/>
        </w:rPr>
      </w:pPr>
    </w:p>
    <w:p w:rsidR="00F0736F" w:rsidRPr="007877F2" w:rsidRDefault="00F0736F" w:rsidP="00F0736F">
      <w:pPr>
        <w:jc w:val="center"/>
        <w:rPr>
          <w:rFonts w:ascii="Arial" w:hAnsi="Arial" w:cs="Arial"/>
          <w:sz w:val="32"/>
          <w:lang w:val="en-US"/>
        </w:rPr>
      </w:pPr>
    </w:p>
    <w:p w:rsidR="00F0736F" w:rsidRPr="007877F2" w:rsidRDefault="00F0736F" w:rsidP="00F0736F">
      <w:pPr>
        <w:jc w:val="center"/>
        <w:rPr>
          <w:rFonts w:ascii="Arial" w:hAnsi="Arial" w:cs="Arial"/>
          <w:sz w:val="32"/>
          <w:lang w:val="en-US"/>
        </w:rPr>
      </w:pPr>
    </w:p>
    <w:p w:rsidR="00F0736F" w:rsidRDefault="00F0736F" w:rsidP="00F0736F">
      <w:pPr>
        <w:jc w:val="center"/>
        <w:rPr>
          <w:rFonts w:ascii="Arial" w:hAnsi="Arial" w:cs="Arial"/>
          <w:sz w:val="32"/>
          <w:lang w:val="en-US"/>
        </w:rPr>
      </w:pPr>
    </w:p>
    <w:p w:rsidR="007877F2" w:rsidRDefault="007877F2" w:rsidP="00F0736F">
      <w:pPr>
        <w:jc w:val="center"/>
        <w:rPr>
          <w:rFonts w:ascii="Arial" w:hAnsi="Arial" w:cs="Arial"/>
          <w:sz w:val="32"/>
          <w:lang w:val="en-US"/>
        </w:rPr>
      </w:pPr>
    </w:p>
    <w:p w:rsidR="007877F2" w:rsidRPr="007877F2" w:rsidRDefault="007877F2" w:rsidP="00F0736F">
      <w:pPr>
        <w:jc w:val="center"/>
        <w:rPr>
          <w:rFonts w:ascii="Arial" w:hAnsi="Arial" w:cs="Arial"/>
          <w:sz w:val="32"/>
          <w:lang w:val="en-US"/>
        </w:rPr>
      </w:pPr>
    </w:p>
    <w:p w:rsidR="00F0736F" w:rsidRPr="007877F2" w:rsidRDefault="00F0736F" w:rsidP="00F0736F">
      <w:pPr>
        <w:jc w:val="center"/>
        <w:rPr>
          <w:rFonts w:ascii="Arial" w:hAnsi="Arial" w:cs="Arial"/>
          <w:sz w:val="32"/>
          <w:lang w:val="en-US"/>
        </w:rPr>
      </w:pPr>
    </w:p>
    <w:p w:rsidR="00F0736F" w:rsidRPr="007877F2" w:rsidRDefault="00F0736F" w:rsidP="00F0736F">
      <w:pPr>
        <w:jc w:val="center"/>
        <w:rPr>
          <w:rFonts w:ascii="Arial" w:hAnsi="Arial" w:cs="Arial"/>
          <w:sz w:val="32"/>
          <w:lang w:val="en-US"/>
        </w:rPr>
      </w:pPr>
    </w:p>
    <w:p w:rsidR="00F0736F" w:rsidRPr="007877F2" w:rsidRDefault="00F0736F" w:rsidP="00F0736F">
      <w:pPr>
        <w:jc w:val="center"/>
        <w:rPr>
          <w:rFonts w:ascii="Arial" w:hAnsi="Arial" w:cs="Arial"/>
          <w:sz w:val="32"/>
          <w:lang w:val="en-US"/>
        </w:rPr>
      </w:pPr>
    </w:p>
    <w:p w:rsidR="00F0736F" w:rsidRPr="007877F2" w:rsidRDefault="00F0736F" w:rsidP="00F0736F">
      <w:pPr>
        <w:jc w:val="center"/>
        <w:rPr>
          <w:rFonts w:ascii="Arial" w:hAnsi="Arial" w:cs="Arial"/>
          <w:sz w:val="32"/>
          <w:lang w:val="en-US"/>
        </w:rPr>
      </w:pPr>
    </w:p>
    <w:p w:rsidR="00F0736F" w:rsidRPr="007877F2" w:rsidRDefault="00F0736F" w:rsidP="00F0736F">
      <w:pPr>
        <w:jc w:val="center"/>
        <w:rPr>
          <w:rFonts w:ascii="Arial" w:hAnsi="Arial" w:cs="Arial"/>
          <w:sz w:val="32"/>
          <w:lang w:val="en-US"/>
        </w:rPr>
      </w:pPr>
    </w:p>
    <w:p w:rsidR="00F0736F" w:rsidRPr="007877F2" w:rsidRDefault="00F0736F" w:rsidP="00F0736F">
      <w:pPr>
        <w:jc w:val="center"/>
        <w:rPr>
          <w:rFonts w:ascii="Arial" w:hAnsi="Arial" w:cs="Arial"/>
          <w:sz w:val="32"/>
          <w:lang w:val="en-US"/>
        </w:rPr>
      </w:pPr>
    </w:p>
    <w:p w:rsidR="00F0736F" w:rsidRPr="007877F2" w:rsidRDefault="00F0736F" w:rsidP="00F0736F">
      <w:pPr>
        <w:jc w:val="center"/>
        <w:rPr>
          <w:rFonts w:ascii="Arial" w:hAnsi="Arial" w:cs="Arial"/>
          <w:sz w:val="32"/>
          <w:lang w:val="en-US"/>
        </w:rPr>
      </w:pPr>
    </w:p>
    <w:p w:rsidR="007877F2" w:rsidRDefault="007877F2" w:rsidP="00F0736F">
      <w:pPr>
        <w:jc w:val="right"/>
        <w:rPr>
          <w:rFonts w:ascii="Arial" w:hAnsi="Arial" w:cs="Arial"/>
          <w:sz w:val="28"/>
          <w:lang w:val="en-US"/>
        </w:rPr>
      </w:pPr>
    </w:p>
    <w:p w:rsidR="007877F2" w:rsidRPr="007877F2" w:rsidRDefault="007877F2" w:rsidP="007877F2">
      <w:pPr>
        <w:jc w:val="right"/>
        <w:rPr>
          <w:rFonts w:ascii="Arial" w:hAnsi="Arial" w:cs="Arial"/>
          <w:sz w:val="28"/>
          <w:lang w:val="en-US"/>
        </w:rPr>
      </w:pPr>
      <w:r w:rsidRPr="007877F2">
        <w:rPr>
          <w:rFonts w:ascii="Arial" w:hAnsi="Arial" w:cs="Arial"/>
          <w:sz w:val="28"/>
          <w:lang w:val="en-US"/>
        </w:rPr>
        <w:t xml:space="preserve">Annex </w:t>
      </w:r>
      <w:r>
        <w:rPr>
          <w:rFonts w:ascii="Arial" w:hAnsi="Arial" w:cs="Arial"/>
          <w:sz w:val="28"/>
          <w:lang w:val="en-US"/>
        </w:rPr>
        <w:t>2</w:t>
      </w:r>
    </w:p>
    <w:p w:rsidR="007877F2" w:rsidRPr="007877F2" w:rsidRDefault="007877F2" w:rsidP="007877F2">
      <w:pPr>
        <w:jc w:val="center"/>
        <w:rPr>
          <w:rFonts w:ascii="Arial" w:hAnsi="Arial" w:cs="Arial"/>
          <w:lang w:val="en-US"/>
        </w:rPr>
      </w:pPr>
      <w:r w:rsidRPr="007877F2">
        <w:rPr>
          <w:rFonts w:ascii="Arial" w:hAnsi="Arial" w:cs="Arial"/>
          <w:lang w:val="en-US"/>
        </w:rPr>
        <w:t>Kit of spare parts-2</w:t>
      </w:r>
    </w:p>
    <w:p w:rsidR="007877F2" w:rsidRPr="007877F2" w:rsidRDefault="007877F2" w:rsidP="007877F2">
      <w:pPr>
        <w:rPr>
          <w:rFonts w:ascii="Arial" w:hAnsi="Arial" w:cs="Arial"/>
          <w:lang w:val="en-US"/>
        </w:rPr>
      </w:pPr>
      <w:r w:rsidRPr="007877F2">
        <w:rPr>
          <w:rFonts w:ascii="Arial" w:hAnsi="Arial" w:cs="Arial"/>
          <w:lang w:val="en-US"/>
        </w:rPr>
        <w:t>GIS bays:</w:t>
      </w:r>
    </w:p>
    <w:p w:rsidR="007877F2" w:rsidRDefault="007877F2" w:rsidP="007877F2">
      <w:pPr>
        <w:rPr>
          <w:rFonts w:ascii="Arial" w:hAnsi="Arial" w:cs="Arial"/>
          <w:lang w:val="en-US"/>
        </w:rPr>
      </w:pPr>
      <w:r w:rsidRPr="007877F2">
        <w:rPr>
          <w:rFonts w:ascii="Arial" w:hAnsi="Arial" w:cs="Arial"/>
          <w:lang w:val="en-US"/>
        </w:rPr>
        <w:t xml:space="preserve">– </w:t>
      </w:r>
      <w:r>
        <w:rPr>
          <w:rFonts w:ascii="Arial" w:hAnsi="Arial" w:cs="Arial"/>
          <w:lang w:val="en-US"/>
        </w:rPr>
        <w:t>module of VGO-110 circuit breaker (VILE.674122.003-01) – 1pc.;</w:t>
      </w:r>
    </w:p>
    <w:p w:rsidR="007877F2" w:rsidRPr="007877F2" w:rsidRDefault="007877F2" w:rsidP="007877F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-insulator </w:t>
      </w:r>
      <w:r w:rsidRPr="007877F2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VILE</w:t>
      </w:r>
      <w:r w:rsidRPr="007877F2">
        <w:rPr>
          <w:rFonts w:ascii="Arial" w:hAnsi="Arial" w:cs="Arial"/>
          <w:lang w:val="en-US"/>
        </w:rPr>
        <w:t xml:space="preserve">.686174.023) – 2 </w:t>
      </w:r>
      <w:r>
        <w:rPr>
          <w:rFonts w:ascii="Arial" w:hAnsi="Arial" w:cs="Arial"/>
          <w:lang w:val="en-US"/>
        </w:rPr>
        <w:t>pcs</w:t>
      </w:r>
      <w:r w:rsidRPr="007877F2">
        <w:rPr>
          <w:rFonts w:ascii="Arial" w:hAnsi="Arial" w:cs="Arial"/>
          <w:lang w:val="en-US"/>
        </w:rPr>
        <w:t>.;</w:t>
      </w:r>
    </w:p>
    <w:p w:rsidR="007877F2" w:rsidRPr="007877F2" w:rsidRDefault="007877F2" w:rsidP="007877F2">
      <w:pPr>
        <w:rPr>
          <w:rFonts w:ascii="Arial" w:hAnsi="Arial" w:cs="Arial"/>
          <w:lang w:val="en-US"/>
        </w:rPr>
      </w:pPr>
      <w:r w:rsidRPr="007877F2">
        <w:rPr>
          <w:rFonts w:ascii="Arial" w:hAnsi="Arial" w:cs="Arial"/>
          <w:lang w:val="en-US"/>
        </w:rPr>
        <w:t xml:space="preserve">– </w:t>
      </w:r>
      <w:r>
        <w:rPr>
          <w:rFonts w:ascii="Arial" w:hAnsi="Arial" w:cs="Arial"/>
          <w:lang w:val="en-US"/>
        </w:rPr>
        <w:t>insulator</w:t>
      </w:r>
      <w:r w:rsidRPr="007877F2"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VILE</w:t>
      </w:r>
      <w:r w:rsidRPr="007877F2">
        <w:rPr>
          <w:rFonts w:ascii="Arial" w:hAnsi="Arial" w:cs="Arial"/>
          <w:lang w:val="en-US"/>
        </w:rPr>
        <w:t xml:space="preserve">.686174.022) – 2 </w:t>
      </w:r>
      <w:r>
        <w:rPr>
          <w:rFonts w:ascii="Arial" w:hAnsi="Arial" w:cs="Arial"/>
          <w:lang w:val="en-US"/>
        </w:rPr>
        <w:t>pcs</w:t>
      </w:r>
      <w:r w:rsidRPr="007877F2">
        <w:rPr>
          <w:rFonts w:ascii="Arial" w:hAnsi="Arial" w:cs="Arial"/>
          <w:lang w:val="en-US"/>
        </w:rPr>
        <w:t>.;</w:t>
      </w:r>
    </w:p>
    <w:p w:rsidR="007877F2" w:rsidRPr="007877F2" w:rsidRDefault="007877F2" w:rsidP="007877F2">
      <w:pPr>
        <w:rPr>
          <w:rFonts w:ascii="Arial" w:hAnsi="Arial" w:cs="Arial"/>
          <w:lang w:val="en-US"/>
        </w:rPr>
      </w:pPr>
      <w:r w:rsidRPr="007877F2">
        <w:rPr>
          <w:rFonts w:ascii="Arial" w:hAnsi="Arial" w:cs="Arial"/>
          <w:lang w:val="en-US"/>
        </w:rPr>
        <w:t xml:space="preserve">– SF6 density monitor, liquid, outdoor, model 233.52.100 (WIKA) – </w:t>
      </w:r>
      <w:r>
        <w:rPr>
          <w:rFonts w:ascii="Arial" w:hAnsi="Arial" w:cs="Arial"/>
          <w:lang w:val="en-US"/>
        </w:rPr>
        <w:t>4</w:t>
      </w:r>
      <w:r w:rsidRPr="007877F2">
        <w:rPr>
          <w:rFonts w:ascii="Arial" w:hAnsi="Arial" w:cs="Arial"/>
          <w:lang w:val="en-US"/>
        </w:rPr>
        <w:t xml:space="preserve"> pc</w:t>
      </w:r>
      <w:r>
        <w:rPr>
          <w:rFonts w:ascii="Arial" w:hAnsi="Arial" w:cs="Arial"/>
          <w:lang w:val="en-US"/>
        </w:rPr>
        <w:t>s</w:t>
      </w:r>
      <w:r w:rsidRPr="007877F2">
        <w:rPr>
          <w:rFonts w:ascii="Arial" w:hAnsi="Arial" w:cs="Arial"/>
          <w:lang w:val="en-US"/>
        </w:rPr>
        <w:t>.</w:t>
      </w:r>
    </w:p>
    <w:p w:rsidR="007877F2" w:rsidRDefault="007877F2" w:rsidP="007877F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r w:rsidRPr="007877F2">
        <w:rPr>
          <w:rFonts w:ascii="Arial" w:hAnsi="Arial" w:cs="Arial"/>
          <w:lang w:val="en-US"/>
        </w:rPr>
        <w:t>Interruption disc OE9-ELEKTRO-001 Presponse=0,9 MPa (9kgs/cm2) Dy=100 mm «ELFAB» - 1 pc;</w:t>
      </w:r>
    </w:p>
    <w:p w:rsidR="007877F2" w:rsidRPr="007877F2" w:rsidRDefault="007877F2" w:rsidP="007877F2">
      <w:pPr>
        <w:rPr>
          <w:rFonts w:ascii="Arial" w:hAnsi="Arial" w:cs="Arial"/>
          <w:lang w:val="en-US"/>
        </w:rPr>
      </w:pPr>
      <w:r w:rsidRPr="007877F2">
        <w:rPr>
          <w:rFonts w:ascii="Arial" w:hAnsi="Arial" w:cs="Arial"/>
          <w:lang w:val="en-US"/>
        </w:rPr>
        <w:t xml:space="preserve">– </w:t>
      </w:r>
      <w:r>
        <w:rPr>
          <w:rFonts w:ascii="Arial" w:hAnsi="Arial" w:cs="Arial"/>
          <w:lang w:val="en-US"/>
        </w:rPr>
        <w:t>set of switches and relays for control circuits, IVEZ.</w:t>
      </w:r>
      <w:r w:rsidRPr="007877F2">
        <w:rPr>
          <w:rFonts w:ascii="Arial" w:hAnsi="Arial" w:cs="Arial"/>
          <w:lang w:val="en-US"/>
        </w:rPr>
        <w:t xml:space="preserve">656467.001-02-1249-16 </w:t>
      </w:r>
      <w:r w:rsidR="005720B0">
        <w:rPr>
          <w:rFonts w:ascii="Arial" w:hAnsi="Arial" w:cs="Arial"/>
          <w:lang w:val="en-US"/>
        </w:rPr>
        <w:t>with</w:t>
      </w:r>
      <w:r w:rsidRPr="007877F2">
        <w:rPr>
          <w:rFonts w:ascii="Arial" w:hAnsi="Arial" w:cs="Arial"/>
          <w:lang w:val="en-US"/>
        </w:rPr>
        <w:t xml:space="preserve"> 0,3</w:t>
      </w:r>
      <w:r w:rsidR="005720B0">
        <w:rPr>
          <w:rFonts w:ascii="Arial" w:hAnsi="Arial" w:cs="Arial"/>
          <w:lang w:val="en-US"/>
        </w:rPr>
        <w:t>ratio</w:t>
      </w:r>
      <w:r w:rsidRPr="007877F2">
        <w:rPr>
          <w:rFonts w:ascii="Arial" w:hAnsi="Arial" w:cs="Arial"/>
          <w:lang w:val="en-US"/>
        </w:rPr>
        <w:t xml:space="preserve"> – 1 </w:t>
      </w:r>
      <w:r w:rsidR="005720B0">
        <w:rPr>
          <w:rFonts w:ascii="Arial" w:hAnsi="Arial" w:cs="Arial"/>
          <w:lang w:val="en-US"/>
        </w:rPr>
        <w:t>pc</w:t>
      </w:r>
      <w:r w:rsidRPr="007877F2">
        <w:rPr>
          <w:rFonts w:ascii="Arial" w:hAnsi="Arial" w:cs="Arial"/>
          <w:lang w:val="en-US"/>
        </w:rPr>
        <w:t>.</w:t>
      </w:r>
    </w:p>
    <w:p w:rsidR="007877F2" w:rsidRPr="005720B0" w:rsidRDefault="007877F2" w:rsidP="007877F2">
      <w:pPr>
        <w:rPr>
          <w:rFonts w:ascii="Arial" w:hAnsi="Arial" w:cs="Arial"/>
          <w:lang w:val="en-US"/>
        </w:rPr>
      </w:pPr>
      <w:r w:rsidRPr="005720B0">
        <w:rPr>
          <w:rFonts w:ascii="Arial" w:hAnsi="Arial" w:cs="Arial"/>
          <w:lang w:val="en-US"/>
        </w:rPr>
        <w:t xml:space="preserve">- </w:t>
      </w:r>
      <w:r w:rsidR="005720B0">
        <w:rPr>
          <w:rFonts w:ascii="Arial" w:hAnsi="Arial" w:cs="Arial"/>
          <w:lang w:val="en-US"/>
        </w:rPr>
        <w:t>rotary switch</w:t>
      </w:r>
      <w:r w:rsidRPr="005720B0">
        <w:rPr>
          <w:rFonts w:ascii="Arial" w:hAnsi="Arial" w:cs="Arial"/>
          <w:lang w:val="en-US"/>
        </w:rPr>
        <w:t xml:space="preserve"> </w:t>
      </w:r>
      <w:r w:rsidRPr="007877F2">
        <w:rPr>
          <w:rFonts w:ascii="Arial" w:hAnsi="Arial" w:cs="Arial"/>
          <w:lang w:val="en-US"/>
        </w:rPr>
        <w:t>F</w:t>
      </w:r>
      <w:r w:rsidRPr="005720B0">
        <w:rPr>
          <w:rFonts w:ascii="Arial" w:hAnsi="Arial" w:cs="Arial"/>
          <w:lang w:val="en-US"/>
        </w:rPr>
        <w:t>11-27/29-</w:t>
      </w:r>
      <w:r w:rsidRPr="007877F2">
        <w:rPr>
          <w:rFonts w:ascii="Arial" w:hAnsi="Arial" w:cs="Arial"/>
          <w:lang w:val="en-US"/>
        </w:rPr>
        <w:t>Z</w:t>
      </w:r>
      <w:r w:rsidRPr="005720B0">
        <w:rPr>
          <w:rFonts w:ascii="Arial" w:hAnsi="Arial" w:cs="Arial"/>
          <w:lang w:val="en-US"/>
        </w:rPr>
        <w:t xml:space="preserve">2 – 1 </w:t>
      </w:r>
      <w:r w:rsidR="005720B0">
        <w:rPr>
          <w:rFonts w:ascii="Arial" w:hAnsi="Arial" w:cs="Arial"/>
          <w:lang w:val="en-US"/>
        </w:rPr>
        <w:t>pcs</w:t>
      </w:r>
      <w:r w:rsidRPr="005720B0">
        <w:rPr>
          <w:rFonts w:ascii="Arial" w:hAnsi="Arial" w:cs="Arial"/>
          <w:lang w:val="en-US"/>
        </w:rPr>
        <w:t>.;</w:t>
      </w:r>
    </w:p>
    <w:p w:rsidR="007877F2" w:rsidRDefault="007877F2" w:rsidP="007877F2">
      <w:pPr>
        <w:rPr>
          <w:rFonts w:ascii="Arial" w:hAnsi="Arial" w:cs="Arial"/>
          <w:lang w:val="en-US"/>
        </w:rPr>
      </w:pPr>
      <w:r w:rsidRPr="007877F2">
        <w:rPr>
          <w:rFonts w:ascii="Arial" w:hAnsi="Arial" w:cs="Arial"/>
          <w:lang w:val="en-US"/>
        </w:rPr>
        <w:t>– breaker’s opening electromagnet (VILE.677112.007) – 1 pc.;</w:t>
      </w:r>
    </w:p>
    <w:p w:rsidR="005720B0" w:rsidRPr="007877F2" w:rsidRDefault="005720B0" w:rsidP="007877F2">
      <w:pPr>
        <w:rPr>
          <w:rFonts w:ascii="Arial" w:hAnsi="Arial" w:cs="Arial"/>
          <w:lang w:val="en-US"/>
        </w:rPr>
      </w:pPr>
      <w:r w:rsidRPr="005720B0">
        <w:rPr>
          <w:rFonts w:ascii="Arial" w:hAnsi="Arial" w:cs="Arial"/>
          <w:lang w:val="en-US"/>
        </w:rPr>
        <w:t xml:space="preserve">– breaker’s </w:t>
      </w:r>
      <w:r>
        <w:rPr>
          <w:rFonts w:ascii="Arial" w:hAnsi="Arial" w:cs="Arial"/>
          <w:lang w:val="en-US"/>
        </w:rPr>
        <w:t>closing</w:t>
      </w:r>
      <w:r w:rsidRPr="005720B0">
        <w:rPr>
          <w:rFonts w:ascii="Arial" w:hAnsi="Arial" w:cs="Arial"/>
          <w:lang w:val="en-US"/>
        </w:rPr>
        <w:t xml:space="preserve"> electromagnet (VILE.677112.00</w:t>
      </w:r>
      <w:r>
        <w:rPr>
          <w:rFonts w:ascii="Arial" w:hAnsi="Arial" w:cs="Arial"/>
          <w:lang w:val="en-US"/>
        </w:rPr>
        <w:t>8</w:t>
      </w:r>
      <w:r w:rsidRPr="005720B0">
        <w:rPr>
          <w:rFonts w:ascii="Arial" w:hAnsi="Arial" w:cs="Arial"/>
          <w:lang w:val="en-US"/>
        </w:rPr>
        <w:t>) – 1 pc.;</w:t>
      </w:r>
    </w:p>
    <w:p w:rsidR="007877F2" w:rsidRPr="007877F2" w:rsidRDefault="007877F2" w:rsidP="007877F2">
      <w:pPr>
        <w:rPr>
          <w:rFonts w:ascii="Arial" w:hAnsi="Arial" w:cs="Arial"/>
          <w:lang w:val="en-US"/>
        </w:rPr>
      </w:pPr>
      <w:r w:rsidRPr="007877F2">
        <w:rPr>
          <w:rFonts w:ascii="Arial" w:hAnsi="Arial" w:cs="Arial"/>
          <w:lang w:val="en-US"/>
        </w:rPr>
        <w:t>– breaker’s drive, PPrG-2 type (VILE.654133.030) – 1 pc.;</w:t>
      </w:r>
    </w:p>
    <w:p w:rsidR="007877F2" w:rsidRDefault="007877F2" w:rsidP="007877F2">
      <w:pPr>
        <w:rPr>
          <w:rFonts w:ascii="Arial" w:hAnsi="Arial" w:cs="Arial"/>
          <w:lang w:val="en-US"/>
        </w:rPr>
      </w:pPr>
      <w:r w:rsidRPr="007877F2">
        <w:rPr>
          <w:rFonts w:ascii="Arial" w:hAnsi="Arial" w:cs="Arial"/>
          <w:lang w:val="en-US"/>
        </w:rPr>
        <w:t>– drive for disconnector-earthing switch, PD-20 type (VILE.654133.009) – 1 pc.;</w:t>
      </w:r>
    </w:p>
    <w:p w:rsidR="005720B0" w:rsidRPr="007877F2" w:rsidRDefault="005720B0" w:rsidP="007877F2">
      <w:pPr>
        <w:rPr>
          <w:rFonts w:ascii="Arial" w:hAnsi="Arial" w:cs="Arial"/>
          <w:lang w:val="en-US"/>
        </w:rPr>
      </w:pPr>
      <w:r w:rsidRPr="005720B0">
        <w:rPr>
          <w:rFonts w:ascii="Arial" w:hAnsi="Arial" w:cs="Arial"/>
          <w:lang w:val="en-US"/>
        </w:rPr>
        <w:t>– drive for disconnector-earthing switch, PD-2</w:t>
      </w:r>
      <w:r>
        <w:rPr>
          <w:rFonts w:ascii="Arial" w:hAnsi="Arial" w:cs="Arial"/>
          <w:lang w:val="en-US"/>
        </w:rPr>
        <w:t>1</w:t>
      </w:r>
      <w:r w:rsidRPr="005720B0">
        <w:rPr>
          <w:rFonts w:ascii="Arial" w:hAnsi="Arial" w:cs="Arial"/>
          <w:lang w:val="en-US"/>
        </w:rPr>
        <w:t xml:space="preserve"> type (VILE.654133.009) – 1 pc.;</w:t>
      </w:r>
    </w:p>
    <w:p w:rsidR="007877F2" w:rsidRPr="007877F2" w:rsidRDefault="007877F2" w:rsidP="007877F2">
      <w:pPr>
        <w:rPr>
          <w:rFonts w:ascii="Arial" w:hAnsi="Arial" w:cs="Arial"/>
          <w:lang w:val="en-US"/>
        </w:rPr>
      </w:pPr>
      <w:r w:rsidRPr="007877F2">
        <w:rPr>
          <w:rFonts w:ascii="Arial" w:hAnsi="Arial" w:cs="Arial"/>
          <w:lang w:val="en-US"/>
        </w:rPr>
        <w:t>– drive for fast-acting earthing switch, PPrB-200 type (VILE.654133.010)</w:t>
      </w:r>
    </w:p>
    <w:p w:rsidR="007877F2" w:rsidRPr="007877F2" w:rsidRDefault="007877F2" w:rsidP="007877F2">
      <w:pPr>
        <w:rPr>
          <w:rFonts w:ascii="Arial" w:hAnsi="Arial" w:cs="Arial"/>
          <w:lang w:val="en-US"/>
        </w:rPr>
      </w:pPr>
    </w:p>
    <w:p w:rsidR="007877F2" w:rsidRPr="007877F2" w:rsidRDefault="007877F2" w:rsidP="007877F2">
      <w:pPr>
        <w:rPr>
          <w:rFonts w:ascii="Arial" w:hAnsi="Arial" w:cs="Arial"/>
          <w:lang w:val="en-US"/>
        </w:rPr>
      </w:pPr>
      <w:r w:rsidRPr="007877F2">
        <w:rPr>
          <w:rFonts w:ascii="Arial" w:hAnsi="Arial" w:cs="Arial"/>
          <w:lang w:val="en-US"/>
        </w:rPr>
        <w:t>Automation control cubicles:</w:t>
      </w:r>
    </w:p>
    <w:p w:rsidR="007877F2" w:rsidRPr="007877F2" w:rsidRDefault="007877F2" w:rsidP="007877F2">
      <w:pPr>
        <w:rPr>
          <w:rFonts w:ascii="Arial" w:hAnsi="Arial" w:cs="Arial"/>
          <w:lang w:val="en-US"/>
        </w:rPr>
      </w:pPr>
    </w:p>
    <w:p w:rsidR="007877F2" w:rsidRPr="007877F2" w:rsidRDefault="007877F2" w:rsidP="007877F2">
      <w:pPr>
        <w:rPr>
          <w:rFonts w:ascii="Arial" w:hAnsi="Arial" w:cs="Arial"/>
          <w:lang w:val="en-US"/>
        </w:rPr>
      </w:pPr>
      <w:r w:rsidRPr="007877F2">
        <w:rPr>
          <w:rFonts w:ascii="Arial" w:hAnsi="Arial" w:cs="Arial"/>
          <w:lang w:val="en-US"/>
        </w:rPr>
        <w:t>– cubicle’s key -  set;</w:t>
      </w:r>
    </w:p>
    <w:p w:rsidR="007877F2" w:rsidRPr="007877F2" w:rsidRDefault="007877F2" w:rsidP="007877F2">
      <w:pPr>
        <w:rPr>
          <w:rFonts w:ascii="Arial" w:hAnsi="Arial" w:cs="Arial"/>
          <w:lang w:val="en-US"/>
        </w:rPr>
      </w:pPr>
      <w:r w:rsidRPr="007877F2">
        <w:rPr>
          <w:rFonts w:ascii="Arial" w:hAnsi="Arial" w:cs="Arial"/>
          <w:lang w:val="en-US"/>
        </w:rPr>
        <w:t>– key of rotating frame – 1 pc.;</w:t>
      </w:r>
    </w:p>
    <w:p w:rsidR="007877F2" w:rsidRPr="007877F2" w:rsidRDefault="007877F2" w:rsidP="007877F2">
      <w:pPr>
        <w:rPr>
          <w:rFonts w:ascii="Arial" w:hAnsi="Arial" w:cs="Arial"/>
          <w:lang w:val="en-US"/>
        </w:rPr>
      </w:pPr>
      <w:r w:rsidRPr="007877F2">
        <w:rPr>
          <w:rFonts w:ascii="Arial" w:hAnsi="Arial" w:cs="Arial"/>
          <w:lang w:val="en-US"/>
        </w:rPr>
        <w:t>–220V d.c. relay (РТ570220) – 3 pcs.;</w:t>
      </w:r>
    </w:p>
    <w:p w:rsidR="007877F2" w:rsidRPr="007877F2" w:rsidRDefault="007877F2" w:rsidP="007877F2">
      <w:pPr>
        <w:rPr>
          <w:rFonts w:ascii="Arial" w:hAnsi="Arial" w:cs="Arial"/>
          <w:lang w:val="en-US"/>
        </w:rPr>
      </w:pPr>
      <w:r w:rsidRPr="007877F2">
        <w:rPr>
          <w:rFonts w:ascii="Arial" w:hAnsi="Arial" w:cs="Arial"/>
          <w:lang w:val="en-US"/>
        </w:rPr>
        <w:t>– 220V d.c. contactor, coil, 4-pole (BF09 T4 D) – 2 pcs;</w:t>
      </w:r>
    </w:p>
    <w:p w:rsidR="007877F2" w:rsidRPr="007877F2" w:rsidRDefault="007877F2" w:rsidP="007877F2">
      <w:pPr>
        <w:rPr>
          <w:rFonts w:ascii="Arial" w:hAnsi="Arial" w:cs="Arial"/>
          <w:lang w:val="en-US"/>
        </w:rPr>
      </w:pPr>
      <w:r w:rsidRPr="007877F2">
        <w:rPr>
          <w:rFonts w:ascii="Arial" w:hAnsi="Arial" w:cs="Arial"/>
          <w:lang w:val="en-US"/>
        </w:rPr>
        <w:t>– indicator, NEF22-WPcz type (ENSK.433137.014 TU) – 1 pc.;</w:t>
      </w:r>
    </w:p>
    <w:p w:rsidR="007877F2" w:rsidRPr="007877F2" w:rsidRDefault="007877F2" w:rsidP="007877F2">
      <w:pPr>
        <w:rPr>
          <w:rFonts w:ascii="Arial" w:hAnsi="Arial" w:cs="Arial"/>
          <w:lang w:val="en-US"/>
        </w:rPr>
      </w:pPr>
      <w:r w:rsidRPr="007877F2">
        <w:rPr>
          <w:rFonts w:ascii="Arial" w:hAnsi="Arial" w:cs="Arial"/>
          <w:lang w:val="en-US"/>
        </w:rPr>
        <w:t>– Lamp, SKL14B-Gh-2-220 type (yellow) – 1 pc.;</w:t>
      </w:r>
    </w:p>
    <w:p w:rsidR="007877F2" w:rsidRPr="007877F2" w:rsidRDefault="007877F2" w:rsidP="007877F2">
      <w:pPr>
        <w:rPr>
          <w:rFonts w:ascii="Arial" w:hAnsi="Arial" w:cs="Arial"/>
          <w:lang w:val="en-US"/>
        </w:rPr>
      </w:pPr>
      <w:r w:rsidRPr="007877F2">
        <w:rPr>
          <w:rFonts w:ascii="Arial" w:hAnsi="Arial" w:cs="Arial"/>
          <w:lang w:val="en-US"/>
        </w:rPr>
        <w:t>– lamp, SKL14B-KZh-2-220 type (red-yellow) – 1 pc.</w:t>
      </w:r>
    </w:p>
    <w:p w:rsidR="007877F2" w:rsidRDefault="007877F2" w:rsidP="007877F2">
      <w:pPr>
        <w:rPr>
          <w:rFonts w:ascii="Arial" w:hAnsi="Arial" w:cs="Arial"/>
          <w:sz w:val="28"/>
          <w:lang w:val="en-US"/>
        </w:rPr>
      </w:pPr>
    </w:p>
    <w:p w:rsidR="00F0736F" w:rsidRPr="002C75EC" w:rsidRDefault="00F0736F" w:rsidP="00F0736F">
      <w:pPr>
        <w:rPr>
          <w:rFonts w:ascii="Arial" w:hAnsi="Arial" w:cs="Arial"/>
          <w:szCs w:val="20"/>
          <w:lang w:val="en-US"/>
        </w:rPr>
      </w:pPr>
    </w:p>
    <w:p w:rsidR="00F0736F" w:rsidRPr="002C75EC" w:rsidRDefault="00F0736F" w:rsidP="00F0736F">
      <w:pPr>
        <w:rPr>
          <w:rFonts w:ascii="Arial" w:hAnsi="Arial" w:cs="Arial"/>
          <w:szCs w:val="20"/>
          <w:lang w:val="en-US"/>
        </w:rPr>
      </w:pPr>
    </w:p>
    <w:p w:rsidR="00F0736F" w:rsidRPr="002C75EC" w:rsidRDefault="00F0736F" w:rsidP="00F0736F">
      <w:pPr>
        <w:rPr>
          <w:rFonts w:ascii="Arial" w:hAnsi="Arial" w:cs="Arial"/>
          <w:szCs w:val="20"/>
          <w:lang w:val="en-US"/>
        </w:rPr>
      </w:pPr>
    </w:p>
    <w:p w:rsidR="00F0736F" w:rsidRPr="002C75EC" w:rsidRDefault="00F0736F" w:rsidP="00F0736F">
      <w:pPr>
        <w:rPr>
          <w:rFonts w:ascii="Arial" w:hAnsi="Arial" w:cs="Arial"/>
          <w:szCs w:val="20"/>
          <w:lang w:val="en-US"/>
        </w:rPr>
      </w:pPr>
    </w:p>
    <w:p w:rsidR="00F0736F" w:rsidRPr="002C75EC" w:rsidRDefault="00F0736F" w:rsidP="00F0736F">
      <w:pPr>
        <w:rPr>
          <w:rFonts w:ascii="Arial" w:hAnsi="Arial" w:cs="Arial"/>
          <w:szCs w:val="20"/>
          <w:lang w:val="en-US"/>
        </w:rPr>
      </w:pPr>
    </w:p>
    <w:p w:rsidR="00F0736F" w:rsidRPr="002C75EC" w:rsidRDefault="00F0736F" w:rsidP="00F0736F">
      <w:pPr>
        <w:rPr>
          <w:rFonts w:ascii="Arial" w:hAnsi="Arial" w:cs="Arial"/>
          <w:szCs w:val="20"/>
          <w:lang w:val="en-US"/>
        </w:rPr>
      </w:pPr>
    </w:p>
    <w:p w:rsidR="00F0736F" w:rsidRPr="002C75EC" w:rsidRDefault="00F0736F" w:rsidP="00F0736F">
      <w:pPr>
        <w:rPr>
          <w:rFonts w:ascii="Arial" w:hAnsi="Arial" w:cs="Arial"/>
          <w:szCs w:val="20"/>
          <w:lang w:val="en-US"/>
        </w:rPr>
      </w:pPr>
    </w:p>
    <w:p w:rsidR="00F0736F" w:rsidRPr="002C75EC" w:rsidRDefault="00F0736F" w:rsidP="00F0736F">
      <w:pPr>
        <w:rPr>
          <w:rFonts w:ascii="Arial" w:hAnsi="Arial" w:cs="Arial"/>
          <w:szCs w:val="20"/>
          <w:lang w:val="en-US"/>
        </w:rPr>
      </w:pPr>
    </w:p>
    <w:p w:rsidR="00F0736F" w:rsidRPr="002C75EC" w:rsidRDefault="00F0736F" w:rsidP="00F0736F">
      <w:pPr>
        <w:rPr>
          <w:rFonts w:ascii="Arial" w:hAnsi="Arial" w:cs="Arial"/>
          <w:szCs w:val="20"/>
          <w:lang w:val="en-US"/>
        </w:rPr>
      </w:pPr>
    </w:p>
    <w:p w:rsidR="00F0736F" w:rsidRPr="002C75EC" w:rsidRDefault="00F0736F" w:rsidP="00F0736F">
      <w:pPr>
        <w:rPr>
          <w:rFonts w:ascii="Arial" w:hAnsi="Arial" w:cs="Arial"/>
          <w:szCs w:val="20"/>
          <w:lang w:val="en-US"/>
        </w:rPr>
      </w:pPr>
    </w:p>
    <w:p w:rsidR="00F0736F" w:rsidRPr="002C75EC" w:rsidRDefault="00F0736F" w:rsidP="00F0736F">
      <w:pPr>
        <w:rPr>
          <w:rFonts w:ascii="Arial" w:hAnsi="Arial" w:cs="Arial"/>
          <w:szCs w:val="20"/>
          <w:lang w:val="en-US"/>
        </w:rPr>
      </w:pPr>
    </w:p>
    <w:p w:rsidR="00F0736F" w:rsidRPr="002C75EC" w:rsidRDefault="00F0736F" w:rsidP="00F0736F">
      <w:pPr>
        <w:rPr>
          <w:rFonts w:ascii="Arial" w:hAnsi="Arial" w:cs="Arial"/>
          <w:szCs w:val="20"/>
          <w:lang w:val="en-US"/>
        </w:rPr>
      </w:pPr>
    </w:p>
    <w:p w:rsidR="00F0736F" w:rsidRPr="002C75EC" w:rsidRDefault="00F0736F" w:rsidP="00F0736F">
      <w:pPr>
        <w:rPr>
          <w:rFonts w:ascii="Arial" w:hAnsi="Arial" w:cs="Arial"/>
          <w:szCs w:val="20"/>
          <w:lang w:val="en-US"/>
        </w:rPr>
      </w:pPr>
    </w:p>
    <w:p w:rsidR="00F0736F" w:rsidRPr="002C75EC" w:rsidRDefault="00F0736F" w:rsidP="00F0736F">
      <w:pPr>
        <w:rPr>
          <w:rFonts w:ascii="Arial" w:hAnsi="Arial" w:cs="Arial"/>
          <w:szCs w:val="20"/>
          <w:lang w:val="en-US"/>
        </w:rPr>
      </w:pPr>
    </w:p>
    <w:p w:rsidR="00F0736F" w:rsidRPr="002C75EC" w:rsidRDefault="00F0736F" w:rsidP="00F0736F">
      <w:pPr>
        <w:rPr>
          <w:rFonts w:ascii="Arial" w:hAnsi="Arial" w:cs="Arial"/>
          <w:szCs w:val="20"/>
          <w:lang w:val="en-US"/>
        </w:rPr>
      </w:pPr>
    </w:p>
    <w:p w:rsidR="00F0736F" w:rsidRPr="002C75EC" w:rsidRDefault="00F0736F" w:rsidP="00F0736F">
      <w:pPr>
        <w:rPr>
          <w:rFonts w:ascii="Arial" w:hAnsi="Arial" w:cs="Arial"/>
          <w:szCs w:val="20"/>
          <w:lang w:val="en-US"/>
        </w:rPr>
      </w:pPr>
    </w:p>
    <w:p w:rsidR="00F0736F" w:rsidRPr="002C75EC" w:rsidRDefault="00F0736F" w:rsidP="00F0736F">
      <w:pPr>
        <w:rPr>
          <w:rFonts w:ascii="Arial" w:hAnsi="Arial" w:cs="Arial"/>
          <w:szCs w:val="20"/>
          <w:lang w:val="en-US"/>
        </w:rPr>
      </w:pPr>
    </w:p>
    <w:p w:rsidR="00F0736F" w:rsidRPr="002C75EC" w:rsidRDefault="00F0736F" w:rsidP="00F0736F">
      <w:pPr>
        <w:rPr>
          <w:rFonts w:ascii="Arial" w:hAnsi="Arial" w:cs="Arial"/>
          <w:szCs w:val="20"/>
          <w:lang w:val="en-US"/>
        </w:rPr>
      </w:pPr>
    </w:p>
    <w:p w:rsidR="00F0736F" w:rsidRPr="002C75EC" w:rsidRDefault="00F0736F" w:rsidP="00F0736F">
      <w:pPr>
        <w:rPr>
          <w:rFonts w:ascii="Arial" w:hAnsi="Arial" w:cs="Arial"/>
          <w:szCs w:val="20"/>
          <w:lang w:val="en-US"/>
        </w:rPr>
      </w:pPr>
    </w:p>
    <w:p w:rsidR="00F0736F" w:rsidRPr="002C75EC" w:rsidRDefault="00F0736F" w:rsidP="00F0736F">
      <w:pPr>
        <w:rPr>
          <w:rFonts w:ascii="Arial" w:hAnsi="Arial" w:cs="Arial"/>
          <w:szCs w:val="20"/>
          <w:lang w:val="en-US"/>
        </w:rPr>
      </w:pPr>
    </w:p>
    <w:p w:rsidR="00F0736F" w:rsidRPr="002C75EC" w:rsidRDefault="00F0736F" w:rsidP="00F0736F">
      <w:pPr>
        <w:rPr>
          <w:rFonts w:ascii="Arial" w:hAnsi="Arial" w:cs="Arial"/>
          <w:szCs w:val="20"/>
          <w:lang w:val="en-US"/>
        </w:rPr>
      </w:pPr>
    </w:p>
    <w:p w:rsidR="00F0736F" w:rsidRPr="002C75EC" w:rsidRDefault="00F0736F" w:rsidP="00F0736F">
      <w:pPr>
        <w:rPr>
          <w:rFonts w:ascii="Arial" w:hAnsi="Arial" w:cs="Arial"/>
          <w:szCs w:val="20"/>
          <w:lang w:val="en-US"/>
        </w:rPr>
      </w:pPr>
    </w:p>
    <w:p w:rsidR="00F0736F" w:rsidRPr="002C75EC" w:rsidRDefault="00F0736F" w:rsidP="00F0736F">
      <w:pPr>
        <w:rPr>
          <w:rFonts w:ascii="Arial" w:hAnsi="Arial" w:cs="Arial"/>
          <w:szCs w:val="20"/>
          <w:lang w:val="en-US"/>
        </w:rPr>
      </w:pPr>
    </w:p>
    <w:p w:rsidR="00F0736F" w:rsidRPr="002C75EC" w:rsidRDefault="00F0736F" w:rsidP="00F0736F">
      <w:pPr>
        <w:rPr>
          <w:rFonts w:ascii="Arial" w:hAnsi="Arial" w:cs="Arial"/>
          <w:szCs w:val="20"/>
          <w:lang w:val="en-US"/>
        </w:rPr>
      </w:pPr>
    </w:p>
    <w:p w:rsidR="00F0736F" w:rsidRPr="002C75EC" w:rsidRDefault="00F0736F" w:rsidP="00F0736F">
      <w:pPr>
        <w:rPr>
          <w:rFonts w:ascii="Arial" w:hAnsi="Arial" w:cs="Arial"/>
          <w:szCs w:val="20"/>
          <w:lang w:val="en-US"/>
        </w:rPr>
      </w:pPr>
    </w:p>
    <w:p w:rsidR="00F0736F" w:rsidRPr="002C75EC" w:rsidRDefault="00F0736F" w:rsidP="00F0736F">
      <w:pPr>
        <w:rPr>
          <w:rFonts w:ascii="Arial" w:hAnsi="Arial" w:cs="Arial"/>
          <w:szCs w:val="20"/>
          <w:lang w:val="en-US"/>
        </w:rPr>
      </w:pPr>
    </w:p>
    <w:p w:rsidR="00F0736F" w:rsidRPr="005720B0" w:rsidRDefault="005720B0" w:rsidP="00F0736F">
      <w:pPr>
        <w:jc w:val="right"/>
        <w:rPr>
          <w:rFonts w:ascii="Arial" w:hAnsi="Arial" w:cs="Arial"/>
          <w:sz w:val="28"/>
          <w:szCs w:val="20"/>
          <w:lang w:val="en-US"/>
        </w:rPr>
      </w:pPr>
      <w:r>
        <w:rPr>
          <w:rFonts w:ascii="Arial" w:hAnsi="Arial" w:cs="Arial"/>
          <w:sz w:val="28"/>
          <w:szCs w:val="20"/>
          <w:lang w:val="en-US"/>
        </w:rPr>
        <w:t>Annex 3</w:t>
      </w:r>
      <w:r w:rsidR="00F0736F" w:rsidRPr="005720B0">
        <w:rPr>
          <w:rFonts w:ascii="Arial" w:hAnsi="Arial" w:cs="Arial"/>
          <w:sz w:val="28"/>
          <w:szCs w:val="20"/>
          <w:lang w:val="en-US"/>
        </w:rPr>
        <w:t xml:space="preserve"> 3</w:t>
      </w:r>
    </w:p>
    <w:p w:rsidR="005720B0" w:rsidRDefault="005720B0" w:rsidP="005720B0">
      <w:pPr>
        <w:jc w:val="center"/>
        <w:rPr>
          <w:rFonts w:ascii="Arial" w:hAnsi="Arial" w:cs="Arial"/>
          <w:sz w:val="28"/>
          <w:szCs w:val="20"/>
          <w:lang w:val="en-US"/>
        </w:rPr>
      </w:pPr>
      <w:r w:rsidRPr="005720B0">
        <w:rPr>
          <w:rFonts w:ascii="Arial" w:hAnsi="Arial" w:cs="Arial"/>
          <w:sz w:val="28"/>
          <w:szCs w:val="20"/>
          <w:lang w:val="en-US"/>
        </w:rPr>
        <w:t>Kit of spare parts</w:t>
      </w:r>
      <w:r>
        <w:rPr>
          <w:rFonts w:ascii="Arial" w:hAnsi="Arial" w:cs="Arial"/>
          <w:sz w:val="28"/>
          <w:szCs w:val="20"/>
          <w:lang w:val="en-US"/>
        </w:rPr>
        <w:t xml:space="preserve"> 3 (full)</w:t>
      </w:r>
    </w:p>
    <w:p w:rsidR="00F0736F" w:rsidRPr="005720B0" w:rsidRDefault="005720B0" w:rsidP="00F0736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GIS bays</w:t>
      </w:r>
      <w:r w:rsidR="00F0736F" w:rsidRPr="005720B0">
        <w:rPr>
          <w:rFonts w:ascii="Arial" w:hAnsi="Arial" w:cs="Arial"/>
          <w:lang w:val="en-US"/>
        </w:rPr>
        <w:t>:</w:t>
      </w:r>
    </w:p>
    <w:p w:rsidR="005720B0" w:rsidRDefault="005720B0" w:rsidP="00F0736F">
      <w:pPr>
        <w:ind w:left="360"/>
        <w:rPr>
          <w:rFonts w:ascii="Arial" w:hAnsi="Arial" w:cs="Arial"/>
          <w:szCs w:val="20"/>
          <w:lang w:val="en-US"/>
        </w:rPr>
      </w:pPr>
      <w:r w:rsidRPr="005720B0">
        <w:rPr>
          <w:rFonts w:ascii="Arial" w:hAnsi="Arial" w:cs="Arial"/>
          <w:szCs w:val="20"/>
          <w:lang w:val="en-US"/>
        </w:rPr>
        <w:t>– module of VGO-110 circuit breaker (VILE.674122.003-01) – 1pc.;</w:t>
      </w:r>
    </w:p>
    <w:p w:rsidR="00F0736F" w:rsidRPr="005720B0" w:rsidRDefault="00F0736F" w:rsidP="00F0736F">
      <w:pPr>
        <w:ind w:left="360"/>
        <w:rPr>
          <w:rFonts w:ascii="Arial" w:hAnsi="Arial" w:cs="Arial"/>
          <w:szCs w:val="20"/>
          <w:lang w:val="en-US"/>
        </w:rPr>
      </w:pPr>
      <w:r w:rsidRPr="005720B0">
        <w:rPr>
          <w:rFonts w:ascii="Arial" w:hAnsi="Arial" w:cs="Arial"/>
          <w:szCs w:val="20"/>
          <w:lang w:val="en-US"/>
        </w:rPr>
        <w:t xml:space="preserve">– </w:t>
      </w:r>
      <w:r w:rsidR="005720B0">
        <w:rPr>
          <w:rFonts w:ascii="Arial" w:hAnsi="Arial" w:cs="Arial"/>
          <w:szCs w:val="20"/>
          <w:lang w:val="en-US"/>
        </w:rPr>
        <w:t xml:space="preserve">module of TTGO current transformer </w:t>
      </w:r>
      <w:r w:rsidRPr="005720B0">
        <w:rPr>
          <w:rFonts w:ascii="Arial" w:hAnsi="Arial" w:cs="Arial"/>
          <w:szCs w:val="20"/>
          <w:lang w:val="en-US"/>
        </w:rPr>
        <w:t>(</w:t>
      </w:r>
      <w:r w:rsidR="005720B0">
        <w:rPr>
          <w:rFonts w:ascii="Arial" w:hAnsi="Arial" w:cs="Arial"/>
          <w:szCs w:val="20"/>
          <w:lang w:val="en-US"/>
        </w:rPr>
        <w:t>VILE</w:t>
      </w:r>
      <w:r w:rsidRPr="005720B0">
        <w:rPr>
          <w:rFonts w:ascii="Arial" w:hAnsi="Arial" w:cs="Arial"/>
          <w:szCs w:val="20"/>
          <w:lang w:val="en-US"/>
        </w:rPr>
        <w:t xml:space="preserve">.685112.007-1249-16) – 3 </w:t>
      </w:r>
      <w:r w:rsidR="005720B0">
        <w:rPr>
          <w:rFonts w:ascii="Arial" w:hAnsi="Arial" w:cs="Arial"/>
          <w:szCs w:val="20"/>
          <w:lang w:val="en-US"/>
        </w:rPr>
        <w:t>pcs</w:t>
      </w:r>
      <w:r w:rsidRPr="005720B0">
        <w:rPr>
          <w:rFonts w:ascii="Arial" w:hAnsi="Arial" w:cs="Arial"/>
          <w:szCs w:val="20"/>
          <w:lang w:val="en-US"/>
        </w:rPr>
        <w:t>.;</w:t>
      </w:r>
    </w:p>
    <w:p w:rsidR="00F0736F" w:rsidRPr="005720B0" w:rsidRDefault="00F0736F" w:rsidP="00F0736F">
      <w:pPr>
        <w:ind w:firstLine="360"/>
        <w:rPr>
          <w:rFonts w:ascii="Arial" w:hAnsi="Arial" w:cs="Arial"/>
          <w:szCs w:val="20"/>
          <w:lang w:val="en-US"/>
        </w:rPr>
      </w:pPr>
      <w:r w:rsidRPr="005720B0">
        <w:rPr>
          <w:rFonts w:ascii="Arial" w:hAnsi="Arial" w:cs="Arial"/>
          <w:szCs w:val="20"/>
          <w:lang w:val="en-US"/>
        </w:rPr>
        <w:t xml:space="preserve">– </w:t>
      </w:r>
      <w:r w:rsidR="005720B0">
        <w:rPr>
          <w:rFonts w:ascii="Arial" w:hAnsi="Arial" w:cs="Arial"/>
          <w:szCs w:val="20"/>
          <w:lang w:val="en-US"/>
        </w:rPr>
        <w:t>module of disconnector-earthing switch</w:t>
      </w:r>
      <w:r w:rsidRPr="005720B0">
        <w:rPr>
          <w:rFonts w:ascii="Arial" w:hAnsi="Arial" w:cs="Arial"/>
          <w:szCs w:val="20"/>
          <w:lang w:val="en-US"/>
        </w:rPr>
        <w:t xml:space="preserve"> (</w:t>
      </w:r>
      <w:r w:rsidR="005720B0">
        <w:rPr>
          <w:rFonts w:ascii="Arial" w:hAnsi="Arial" w:cs="Arial"/>
          <w:szCs w:val="20"/>
          <w:lang w:val="en-US"/>
        </w:rPr>
        <w:t>VIL</w:t>
      </w:r>
      <w:r w:rsidRPr="00066ADF">
        <w:rPr>
          <w:rFonts w:ascii="Arial" w:hAnsi="Arial" w:cs="Arial"/>
          <w:szCs w:val="20"/>
        </w:rPr>
        <w:t>Е</w:t>
      </w:r>
      <w:r w:rsidRPr="005720B0">
        <w:rPr>
          <w:rFonts w:ascii="Arial" w:hAnsi="Arial" w:cs="Arial"/>
          <w:szCs w:val="20"/>
          <w:lang w:val="en-US"/>
        </w:rPr>
        <w:t xml:space="preserve">.674214.194-02-1249-16) – 1 </w:t>
      </w:r>
      <w:r w:rsidR="005720B0">
        <w:rPr>
          <w:rFonts w:ascii="Arial" w:hAnsi="Arial" w:cs="Arial"/>
          <w:szCs w:val="20"/>
          <w:lang w:val="en-US"/>
        </w:rPr>
        <w:t>pc</w:t>
      </w:r>
      <w:r w:rsidRPr="005720B0">
        <w:rPr>
          <w:rFonts w:ascii="Arial" w:hAnsi="Arial" w:cs="Arial"/>
          <w:szCs w:val="20"/>
          <w:lang w:val="en-US"/>
        </w:rPr>
        <w:t>;</w:t>
      </w:r>
    </w:p>
    <w:p w:rsidR="00F0736F" w:rsidRPr="005720B0" w:rsidRDefault="00F0736F" w:rsidP="00F0736F">
      <w:pPr>
        <w:ind w:left="360"/>
        <w:rPr>
          <w:rFonts w:ascii="Arial" w:hAnsi="Arial" w:cs="Arial"/>
          <w:szCs w:val="20"/>
          <w:lang w:val="en-US"/>
        </w:rPr>
      </w:pPr>
      <w:r w:rsidRPr="005720B0">
        <w:rPr>
          <w:rFonts w:ascii="Arial" w:hAnsi="Arial" w:cs="Arial"/>
          <w:szCs w:val="20"/>
          <w:lang w:val="en-US"/>
        </w:rPr>
        <w:t xml:space="preserve">– </w:t>
      </w:r>
      <w:r w:rsidR="005720B0">
        <w:rPr>
          <w:rFonts w:ascii="Arial" w:hAnsi="Arial" w:cs="Arial"/>
          <w:szCs w:val="20"/>
          <w:lang w:val="en-US"/>
        </w:rPr>
        <w:t xml:space="preserve">earthing switch for collected busbars </w:t>
      </w:r>
      <w:r w:rsidRPr="005720B0">
        <w:rPr>
          <w:rFonts w:ascii="Arial" w:hAnsi="Arial" w:cs="Arial"/>
          <w:szCs w:val="20"/>
          <w:lang w:val="en-US"/>
        </w:rPr>
        <w:t>(</w:t>
      </w:r>
      <w:r w:rsidR="005720B0">
        <w:rPr>
          <w:rFonts w:ascii="Arial" w:hAnsi="Arial" w:cs="Arial"/>
          <w:szCs w:val="20"/>
          <w:lang w:val="en-US"/>
        </w:rPr>
        <w:t>VILE</w:t>
      </w:r>
      <w:r w:rsidRPr="005720B0">
        <w:rPr>
          <w:rFonts w:ascii="Arial" w:hAnsi="Arial" w:cs="Arial"/>
          <w:szCs w:val="20"/>
          <w:lang w:val="en-US"/>
        </w:rPr>
        <w:t xml:space="preserve">.674232.011) – 1 </w:t>
      </w:r>
      <w:r w:rsidR="005720B0">
        <w:rPr>
          <w:rFonts w:ascii="Arial" w:hAnsi="Arial" w:cs="Arial"/>
          <w:szCs w:val="20"/>
          <w:lang w:val="en-US"/>
        </w:rPr>
        <w:t>pc</w:t>
      </w:r>
      <w:r w:rsidRPr="005720B0">
        <w:rPr>
          <w:rFonts w:ascii="Arial" w:hAnsi="Arial" w:cs="Arial"/>
          <w:szCs w:val="20"/>
          <w:lang w:val="en-US"/>
        </w:rPr>
        <w:t>.;</w:t>
      </w:r>
    </w:p>
    <w:p w:rsidR="00F0736F" w:rsidRPr="005720B0" w:rsidRDefault="00F0736F" w:rsidP="00F0736F">
      <w:pPr>
        <w:ind w:left="360"/>
        <w:rPr>
          <w:rFonts w:ascii="Arial" w:hAnsi="Arial" w:cs="Arial"/>
          <w:szCs w:val="20"/>
          <w:lang w:val="en-US"/>
        </w:rPr>
      </w:pPr>
      <w:r w:rsidRPr="005720B0">
        <w:rPr>
          <w:rFonts w:ascii="Arial" w:hAnsi="Arial" w:cs="Arial"/>
          <w:szCs w:val="20"/>
          <w:lang w:val="en-US"/>
        </w:rPr>
        <w:t xml:space="preserve">– </w:t>
      </w:r>
      <w:r w:rsidR="005720B0">
        <w:rPr>
          <w:rFonts w:ascii="Arial" w:hAnsi="Arial" w:cs="Arial"/>
          <w:szCs w:val="20"/>
          <w:lang w:val="en-US"/>
        </w:rPr>
        <w:t xml:space="preserve">module of fast-acting earthing switch </w:t>
      </w:r>
      <w:r w:rsidRPr="005720B0">
        <w:rPr>
          <w:rFonts w:ascii="Arial" w:hAnsi="Arial" w:cs="Arial"/>
          <w:szCs w:val="20"/>
          <w:lang w:val="en-US"/>
        </w:rPr>
        <w:t>(</w:t>
      </w:r>
      <w:r w:rsidR="005720B0">
        <w:rPr>
          <w:rFonts w:ascii="Arial" w:hAnsi="Arial" w:cs="Arial"/>
          <w:szCs w:val="20"/>
          <w:lang w:val="en-US"/>
        </w:rPr>
        <w:t>VILE</w:t>
      </w:r>
      <w:r w:rsidRPr="005720B0">
        <w:rPr>
          <w:rFonts w:ascii="Arial" w:hAnsi="Arial" w:cs="Arial"/>
          <w:szCs w:val="20"/>
          <w:lang w:val="en-US"/>
        </w:rPr>
        <w:t xml:space="preserve">.674214.195) – 1 </w:t>
      </w:r>
      <w:r w:rsidR="005720B0">
        <w:rPr>
          <w:rFonts w:ascii="Arial" w:hAnsi="Arial" w:cs="Arial"/>
          <w:szCs w:val="20"/>
          <w:lang w:val="en-US"/>
        </w:rPr>
        <w:t>pc.</w:t>
      </w:r>
      <w:r w:rsidRPr="005720B0">
        <w:rPr>
          <w:rFonts w:ascii="Arial" w:hAnsi="Arial" w:cs="Arial"/>
          <w:szCs w:val="20"/>
          <w:lang w:val="en-US"/>
        </w:rPr>
        <w:t>;</w:t>
      </w:r>
    </w:p>
    <w:p w:rsidR="00F0736F" w:rsidRPr="005720B0" w:rsidRDefault="00F0736F" w:rsidP="00F0736F">
      <w:pPr>
        <w:ind w:left="360"/>
        <w:rPr>
          <w:rFonts w:ascii="Arial" w:hAnsi="Arial" w:cs="Arial"/>
          <w:szCs w:val="20"/>
          <w:lang w:val="en-US"/>
        </w:rPr>
      </w:pPr>
      <w:r w:rsidRPr="005720B0">
        <w:rPr>
          <w:rFonts w:ascii="Arial" w:hAnsi="Arial" w:cs="Arial"/>
          <w:szCs w:val="20"/>
          <w:lang w:val="en-US"/>
        </w:rPr>
        <w:t xml:space="preserve">– </w:t>
      </w:r>
      <w:r w:rsidR="005720B0">
        <w:rPr>
          <w:rFonts w:ascii="Arial" w:hAnsi="Arial" w:cs="Arial"/>
          <w:szCs w:val="20"/>
          <w:lang w:val="en-US"/>
        </w:rPr>
        <w:t>Insulator</w:t>
      </w:r>
      <w:r w:rsidRPr="005720B0">
        <w:rPr>
          <w:rFonts w:ascii="Arial" w:hAnsi="Arial" w:cs="Arial"/>
          <w:szCs w:val="20"/>
          <w:lang w:val="en-US"/>
        </w:rPr>
        <w:t xml:space="preserve"> (</w:t>
      </w:r>
      <w:r w:rsidR="005720B0">
        <w:rPr>
          <w:rFonts w:ascii="Arial" w:hAnsi="Arial" w:cs="Arial"/>
          <w:szCs w:val="20"/>
          <w:lang w:val="en-US"/>
        </w:rPr>
        <w:t>VILE</w:t>
      </w:r>
      <w:r w:rsidRPr="005720B0">
        <w:rPr>
          <w:rFonts w:ascii="Arial" w:hAnsi="Arial" w:cs="Arial"/>
          <w:szCs w:val="20"/>
          <w:lang w:val="en-US"/>
        </w:rPr>
        <w:t xml:space="preserve">.686174.023) – 2 </w:t>
      </w:r>
      <w:r w:rsidR="005720B0">
        <w:rPr>
          <w:rFonts w:ascii="Arial" w:hAnsi="Arial" w:cs="Arial"/>
          <w:szCs w:val="20"/>
          <w:lang w:val="en-US"/>
        </w:rPr>
        <w:t>pcs</w:t>
      </w:r>
      <w:r w:rsidRPr="005720B0">
        <w:rPr>
          <w:rFonts w:ascii="Arial" w:hAnsi="Arial" w:cs="Arial"/>
          <w:szCs w:val="20"/>
          <w:lang w:val="en-US"/>
        </w:rPr>
        <w:t>.;</w:t>
      </w:r>
    </w:p>
    <w:p w:rsidR="00F0736F" w:rsidRPr="005720B0" w:rsidRDefault="00F0736F" w:rsidP="00F0736F">
      <w:pPr>
        <w:ind w:left="360"/>
        <w:rPr>
          <w:rFonts w:ascii="Arial" w:hAnsi="Arial" w:cs="Arial"/>
          <w:szCs w:val="20"/>
          <w:lang w:val="en-US"/>
        </w:rPr>
      </w:pPr>
      <w:r w:rsidRPr="005720B0">
        <w:rPr>
          <w:rFonts w:ascii="Arial" w:hAnsi="Arial" w:cs="Arial"/>
          <w:szCs w:val="20"/>
          <w:lang w:val="en-US"/>
        </w:rPr>
        <w:t xml:space="preserve">– </w:t>
      </w:r>
      <w:r w:rsidR="005720B0">
        <w:rPr>
          <w:rFonts w:ascii="Arial" w:hAnsi="Arial" w:cs="Arial"/>
          <w:szCs w:val="20"/>
          <w:lang w:val="en-US"/>
        </w:rPr>
        <w:t>Insulator</w:t>
      </w:r>
      <w:r w:rsidRPr="005720B0">
        <w:rPr>
          <w:rFonts w:ascii="Arial" w:hAnsi="Arial" w:cs="Arial"/>
          <w:szCs w:val="20"/>
          <w:lang w:val="en-US"/>
        </w:rPr>
        <w:t xml:space="preserve"> (</w:t>
      </w:r>
      <w:r w:rsidR="005720B0">
        <w:rPr>
          <w:rFonts w:ascii="Arial" w:hAnsi="Arial" w:cs="Arial"/>
          <w:szCs w:val="20"/>
          <w:lang w:val="en-US"/>
        </w:rPr>
        <w:t>VILE</w:t>
      </w:r>
      <w:r w:rsidRPr="005720B0">
        <w:rPr>
          <w:rFonts w:ascii="Arial" w:hAnsi="Arial" w:cs="Arial"/>
          <w:szCs w:val="20"/>
          <w:lang w:val="en-US"/>
        </w:rPr>
        <w:t xml:space="preserve">.686174.022) – 2 </w:t>
      </w:r>
      <w:r w:rsidR="005720B0">
        <w:rPr>
          <w:rFonts w:ascii="Arial" w:hAnsi="Arial" w:cs="Arial"/>
          <w:szCs w:val="20"/>
          <w:lang w:val="en-US"/>
        </w:rPr>
        <w:t>pcs</w:t>
      </w:r>
      <w:r w:rsidRPr="005720B0">
        <w:rPr>
          <w:rFonts w:ascii="Arial" w:hAnsi="Arial" w:cs="Arial"/>
          <w:szCs w:val="20"/>
          <w:lang w:val="en-US"/>
        </w:rPr>
        <w:t>.;</w:t>
      </w:r>
    </w:p>
    <w:p w:rsidR="005720B0" w:rsidRPr="005720B0" w:rsidRDefault="005720B0" w:rsidP="005720B0">
      <w:pPr>
        <w:ind w:left="360"/>
        <w:rPr>
          <w:rFonts w:ascii="Arial" w:hAnsi="Arial" w:cs="Arial"/>
          <w:szCs w:val="20"/>
          <w:lang w:val="en-US"/>
        </w:rPr>
      </w:pPr>
      <w:r w:rsidRPr="005720B0">
        <w:rPr>
          <w:rFonts w:ascii="Arial" w:hAnsi="Arial" w:cs="Arial"/>
          <w:szCs w:val="20"/>
          <w:lang w:val="en-US"/>
        </w:rPr>
        <w:t>– SF6 density monitor, liquid, outdoor, model 233.52.100 (WIKA) – 4 pcs.</w:t>
      </w:r>
    </w:p>
    <w:p w:rsidR="005720B0" w:rsidRDefault="005720B0" w:rsidP="005720B0">
      <w:pPr>
        <w:ind w:left="360"/>
        <w:rPr>
          <w:rFonts w:ascii="Arial" w:hAnsi="Arial" w:cs="Arial"/>
          <w:szCs w:val="20"/>
          <w:lang w:val="en-US"/>
        </w:rPr>
      </w:pPr>
      <w:r w:rsidRPr="002C75EC">
        <w:rPr>
          <w:rFonts w:ascii="Arial" w:hAnsi="Arial" w:cs="Arial"/>
          <w:szCs w:val="20"/>
          <w:lang w:val="en-US"/>
        </w:rPr>
        <w:t>-Interruption disc OE9-ELEKTRO-001 Presponse=0,9 MPa (9kgs/cm2) Dy=100 mm «ELFAB» - 1 pc;</w:t>
      </w:r>
    </w:p>
    <w:p w:rsidR="00F0736F" w:rsidRPr="005720B0" w:rsidRDefault="00F0736F" w:rsidP="005720B0">
      <w:pPr>
        <w:ind w:left="360"/>
        <w:rPr>
          <w:rFonts w:ascii="Arial" w:hAnsi="Arial" w:cs="Arial"/>
          <w:szCs w:val="20"/>
          <w:lang w:val="en-US"/>
        </w:rPr>
      </w:pPr>
      <w:r w:rsidRPr="005720B0">
        <w:rPr>
          <w:rFonts w:ascii="Arial" w:hAnsi="Arial" w:cs="Arial"/>
          <w:szCs w:val="20"/>
          <w:lang w:val="en-US"/>
        </w:rPr>
        <w:t xml:space="preserve">– </w:t>
      </w:r>
      <w:r w:rsidR="005720B0">
        <w:rPr>
          <w:rFonts w:ascii="Arial" w:hAnsi="Arial" w:cs="Arial"/>
          <w:szCs w:val="20"/>
          <w:lang w:val="en-US"/>
        </w:rPr>
        <w:t>voltage transformer, IVEZ.</w:t>
      </w:r>
      <w:r w:rsidRPr="005720B0">
        <w:rPr>
          <w:rFonts w:ascii="Arial" w:hAnsi="Arial" w:cs="Arial"/>
          <w:szCs w:val="20"/>
          <w:lang w:val="en-US"/>
        </w:rPr>
        <w:t xml:space="preserve">671214.011 – 1 </w:t>
      </w:r>
      <w:r w:rsidR="005720B0">
        <w:rPr>
          <w:rFonts w:ascii="Arial" w:hAnsi="Arial" w:cs="Arial"/>
          <w:szCs w:val="20"/>
          <w:lang w:val="en-US"/>
        </w:rPr>
        <w:t>pc</w:t>
      </w:r>
      <w:r w:rsidRPr="005720B0">
        <w:rPr>
          <w:rFonts w:ascii="Arial" w:hAnsi="Arial" w:cs="Arial"/>
          <w:szCs w:val="20"/>
          <w:lang w:val="en-US"/>
        </w:rPr>
        <w:t>.;</w:t>
      </w:r>
    </w:p>
    <w:p w:rsidR="005720B0" w:rsidRPr="005720B0" w:rsidRDefault="005720B0" w:rsidP="005720B0">
      <w:pPr>
        <w:ind w:left="360"/>
        <w:rPr>
          <w:rFonts w:ascii="Arial" w:hAnsi="Arial" w:cs="Arial"/>
          <w:szCs w:val="20"/>
          <w:lang w:val="en-US"/>
        </w:rPr>
      </w:pPr>
      <w:r w:rsidRPr="005720B0">
        <w:rPr>
          <w:rFonts w:ascii="Arial" w:hAnsi="Arial" w:cs="Arial"/>
          <w:szCs w:val="20"/>
          <w:lang w:val="en-US"/>
        </w:rPr>
        <w:t>– set of switches and relays for control circuits, IVEZ.656467.001-02-1249-16 with 0,3ratio – 1 pc.</w:t>
      </w:r>
    </w:p>
    <w:p w:rsidR="005720B0" w:rsidRPr="005720B0" w:rsidRDefault="005720B0" w:rsidP="005720B0">
      <w:pPr>
        <w:ind w:left="360"/>
        <w:rPr>
          <w:rFonts w:ascii="Arial" w:hAnsi="Arial" w:cs="Arial"/>
          <w:szCs w:val="20"/>
          <w:lang w:val="en-US"/>
        </w:rPr>
      </w:pPr>
      <w:r w:rsidRPr="005720B0">
        <w:rPr>
          <w:rFonts w:ascii="Arial" w:hAnsi="Arial" w:cs="Arial"/>
          <w:szCs w:val="20"/>
          <w:lang w:val="en-US"/>
        </w:rPr>
        <w:t>- rotary switch F11-27/29-Z2 – 1 pcs.;</w:t>
      </w:r>
    </w:p>
    <w:p w:rsidR="005720B0" w:rsidRPr="005720B0" w:rsidRDefault="005720B0" w:rsidP="005720B0">
      <w:pPr>
        <w:ind w:left="360"/>
        <w:rPr>
          <w:rFonts w:ascii="Arial" w:hAnsi="Arial" w:cs="Arial"/>
          <w:szCs w:val="20"/>
          <w:lang w:val="en-US"/>
        </w:rPr>
      </w:pPr>
      <w:r w:rsidRPr="005720B0">
        <w:rPr>
          <w:rFonts w:ascii="Arial" w:hAnsi="Arial" w:cs="Arial"/>
          <w:szCs w:val="20"/>
          <w:lang w:val="en-US"/>
        </w:rPr>
        <w:t>– breaker’s opening electromagnet (VILE.677112.007) – 1 pc.;</w:t>
      </w:r>
    </w:p>
    <w:p w:rsidR="005720B0" w:rsidRPr="005720B0" w:rsidRDefault="005720B0" w:rsidP="005720B0">
      <w:pPr>
        <w:ind w:left="360"/>
        <w:rPr>
          <w:rFonts w:ascii="Arial" w:hAnsi="Arial" w:cs="Arial"/>
          <w:szCs w:val="20"/>
          <w:lang w:val="en-US"/>
        </w:rPr>
      </w:pPr>
      <w:r w:rsidRPr="005720B0">
        <w:rPr>
          <w:rFonts w:ascii="Arial" w:hAnsi="Arial" w:cs="Arial"/>
          <w:szCs w:val="20"/>
          <w:lang w:val="en-US"/>
        </w:rPr>
        <w:t>– breaker’s closing electromagnet (VILE.677112.008) – 1 pc.;</w:t>
      </w:r>
    </w:p>
    <w:p w:rsidR="005720B0" w:rsidRPr="005720B0" w:rsidRDefault="005720B0" w:rsidP="005720B0">
      <w:pPr>
        <w:ind w:left="360"/>
        <w:rPr>
          <w:rFonts w:ascii="Arial" w:hAnsi="Arial" w:cs="Arial"/>
          <w:szCs w:val="20"/>
          <w:lang w:val="en-US"/>
        </w:rPr>
      </w:pPr>
      <w:r w:rsidRPr="005720B0">
        <w:rPr>
          <w:rFonts w:ascii="Arial" w:hAnsi="Arial" w:cs="Arial"/>
          <w:szCs w:val="20"/>
          <w:lang w:val="en-US"/>
        </w:rPr>
        <w:t>– breaker’s drive, PPrG-2 type (VILE.654133.030) – 1 pc.;</w:t>
      </w:r>
    </w:p>
    <w:p w:rsidR="005720B0" w:rsidRPr="005720B0" w:rsidRDefault="005720B0" w:rsidP="005720B0">
      <w:pPr>
        <w:ind w:left="360"/>
        <w:rPr>
          <w:rFonts w:ascii="Arial" w:hAnsi="Arial" w:cs="Arial"/>
          <w:szCs w:val="20"/>
          <w:lang w:val="en-US"/>
        </w:rPr>
      </w:pPr>
      <w:r w:rsidRPr="005720B0">
        <w:rPr>
          <w:rFonts w:ascii="Arial" w:hAnsi="Arial" w:cs="Arial"/>
          <w:szCs w:val="20"/>
          <w:lang w:val="en-US"/>
        </w:rPr>
        <w:t>– drive for disconnector-earthing switch, PD-20 type (VILE.654133.009) – 1 pc.;</w:t>
      </w:r>
    </w:p>
    <w:p w:rsidR="005720B0" w:rsidRPr="005720B0" w:rsidRDefault="005720B0" w:rsidP="005720B0">
      <w:pPr>
        <w:ind w:left="360"/>
        <w:rPr>
          <w:rFonts w:ascii="Arial" w:hAnsi="Arial" w:cs="Arial"/>
          <w:szCs w:val="20"/>
          <w:lang w:val="en-US"/>
        </w:rPr>
      </w:pPr>
      <w:r w:rsidRPr="005720B0">
        <w:rPr>
          <w:rFonts w:ascii="Arial" w:hAnsi="Arial" w:cs="Arial"/>
          <w:szCs w:val="20"/>
          <w:lang w:val="en-US"/>
        </w:rPr>
        <w:t>– drive for disconnector-earthing switch, PD-2</w:t>
      </w:r>
      <w:r>
        <w:rPr>
          <w:rFonts w:ascii="Arial" w:hAnsi="Arial" w:cs="Arial"/>
          <w:szCs w:val="20"/>
          <w:lang w:val="en-US"/>
        </w:rPr>
        <w:t>1</w:t>
      </w:r>
      <w:r w:rsidRPr="005720B0">
        <w:rPr>
          <w:rFonts w:ascii="Arial" w:hAnsi="Arial" w:cs="Arial"/>
          <w:szCs w:val="20"/>
          <w:lang w:val="en-US"/>
        </w:rPr>
        <w:t xml:space="preserve"> type (VILE.654133.009) – 1 pc.;</w:t>
      </w:r>
    </w:p>
    <w:p w:rsidR="005720B0" w:rsidRDefault="005720B0" w:rsidP="005720B0">
      <w:pPr>
        <w:ind w:left="360"/>
        <w:rPr>
          <w:rFonts w:ascii="Arial" w:hAnsi="Arial" w:cs="Arial"/>
          <w:szCs w:val="20"/>
          <w:lang w:val="en-US"/>
        </w:rPr>
      </w:pPr>
      <w:r w:rsidRPr="005720B0">
        <w:rPr>
          <w:rFonts w:ascii="Arial" w:hAnsi="Arial" w:cs="Arial"/>
          <w:szCs w:val="20"/>
          <w:lang w:val="en-US"/>
        </w:rPr>
        <w:t>–</w:t>
      </w:r>
      <w:r>
        <w:rPr>
          <w:rFonts w:ascii="Arial" w:hAnsi="Arial" w:cs="Arial"/>
          <w:szCs w:val="20"/>
          <w:lang w:val="en-US"/>
        </w:rPr>
        <w:t>-</w:t>
      </w:r>
      <w:r w:rsidRPr="005720B0">
        <w:rPr>
          <w:rFonts w:ascii="Arial" w:hAnsi="Arial" w:cs="Arial"/>
          <w:szCs w:val="20"/>
          <w:lang w:val="en-US"/>
        </w:rPr>
        <w:t xml:space="preserve"> drive for fast-acting earthing switch, PPrB-200 type (VILE.654133.010)</w:t>
      </w:r>
      <w:r w:rsidR="00F0736F" w:rsidRPr="005720B0">
        <w:rPr>
          <w:rFonts w:ascii="Arial" w:hAnsi="Arial" w:cs="Arial"/>
          <w:szCs w:val="20"/>
          <w:lang w:val="en-US"/>
        </w:rPr>
        <w:t xml:space="preserve">– </w:t>
      </w:r>
      <w:r>
        <w:rPr>
          <w:rFonts w:ascii="Arial" w:hAnsi="Arial" w:cs="Arial"/>
          <w:szCs w:val="20"/>
          <w:lang w:val="en-US"/>
        </w:rPr>
        <w:t>1pc.;</w:t>
      </w:r>
    </w:p>
    <w:p w:rsidR="005720B0" w:rsidRDefault="005720B0" w:rsidP="005720B0">
      <w:pPr>
        <w:ind w:left="360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-cubicle (IVEZ.</w:t>
      </w:r>
      <w:r w:rsidRPr="002C75EC">
        <w:rPr>
          <w:lang w:val="en-US"/>
        </w:rPr>
        <w:t xml:space="preserve"> </w:t>
      </w:r>
      <w:r w:rsidRPr="005720B0">
        <w:rPr>
          <w:rFonts w:ascii="Arial" w:hAnsi="Arial" w:cs="Arial"/>
          <w:szCs w:val="20"/>
          <w:lang w:val="en-US"/>
        </w:rPr>
        <w:t xml:space="preserve">656467.001-02-1249-16) – 1 </w:t>
      </w:r>
      <w:r>
        <w:rPr>
          <w:rFonts w:ascii="Arial" w:hAnsi="Arial" w:cs="Arial"/>
          <w:szCs w:val="20"/>
          <w:lang w:val="en-US"/>
        </w:rPr>
        <w:t>pc.</w:t>
      </w:r>
      <w:r w:rsidRPr="005720B0">
        <w:rPr>
          <w:rFonts w:ascii="Arial" w:hAnsi="Arial" w:cs="Arial"/>
          <w:szCs w:val="20"/>
          <w:lang w:val="en-US"/>
        </w:rPr>
        <w:t>;</w:t>
      </w:r>
    </w:p>
    <w:p w:rsidR="005720B0" w:rsidRDefault="005720B0" w:rsidP="005720B0">
      <w:pPr>
        <w:ind w:left="360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-surge arrestor VILE.</w:t>
      </w:r>
      <w:r w:rsidRPr="002C75EC">
        <w:rPr>
          <w:lang w:val="en-US"/>
        </w:rPr>
        <w:t xml:space="preserve"> </w:t>
      </w:r>
      <w:r w:rsidRPr="005720B0">
        <w:rPr>
          <w:rFonts w:ascii="Arial" w:hAnsi="Arial" w:cs="Arial"/>
          <w:szCs w:val="20"/>
          <w:lang w:val="en-US"/>
        </w:rPr>
        <w:t xml:space="preserve">674362.037 – 1 </w:t>
      </w:r>
      <w:r>
        <w:rPr>
          <w:rFonts w:ascii="Arial" w:hAnsi="Arial" w:cs="Arial"/>
          <w:szCs w:val="20"/>
          <w:lang w:val="en-US"/>
        </w:rPr>
        <w:t>pc</w:t>
      </w:r>
      <w:r w:rsidRPr="005720B0">
        <w:rPr>
          <w:rFonts w:ascii="Arial" w:hAnsi="Arial" w:cs="Arial"/>
          <w:szCs w:val="20"/>
          <w:lang w:val="en-US"/>
        </w:rPr>
        <w:t>;</w:t>
      </w:r>
    </w:p>
    <w:p w:rsidR="005720B0" w:rsidRDefault="005720B0" w:rsidP="005720B0">
      <w:pPr>
        <w:ind w:left="360"/>
        <w:rPr>
          <w:rFonts w:ascii="Arial" w:hAnsi="Arial" w:cs="Arial"/>
          <w:szCs w:val="20"/>
          <w:lang w:val="en-US"/>
        </w:rPr>
      </w:pPr>
    </w:p>
    <w:p w:rsidR="005720B0" w:rsidRPr="005720B0" w:rsidRDefault="005720B0" w:rsidP="005720B0">
      <w:pPr>
        <w:rPr>
          <w:rFonts w:ascii="Arial" w:hAnsi="Arial" w:cs="Arial"/>
          <w:szCs w:val="20"/>
          <w:lang w:val="en-US"/>
        </w:rPr>
      </w:pPr>
      <w:r w:rsidRPr="005720B0">
        <w:rPr>
          <w:rFonts w:ascii="Arial" w:hAnsi="Arial" w:cs="Arial"/>
          <w:szCs w:val="20"/>
          <w:lang w:val="en-US"/>
        </w:rPr>
        <w:t>Automation control cubicles:</w:t>
      </w:r>
    </w:p>
    <w:p w:rsidR="005720B0" w:rsidRPr="005720B0" w:rsidRDefault="005720B0" w:rsidP="005720B0">
      <w:pPr>
        <w:rPr>
          <w:rFonts w:ascii="Arial" w:hAnsi="Arial" w:cs="Arial"/>
          <w:szCs w:val="20"/>
          <w:lang w:val="en-US"/>
        </w:rPr>
      </w:pPr>
    </w:p>
    <w:p w:rsidR="005720B0" w:rsidRPr="005720B0" w:rsidRDefault="005720B0" w:rsidP="005720B0">
      <w:pPr>
        <w:rPr>
          <w:rFonts w:ascii="Arial" w:hAnsi="Arial" w:cs="Arial"/>
          <w:szCs w:val="20"/>
          <w:lang w:val="en-US"/>
        </w:rPr>
      </w:pPr>
      <w:r w:rsidRPr="005720B0">
        <w:rPr>
          <w:rFonts w:ascii="Arial" w:hAnsi="Arial" w:cs="Arial"/>
          <w:szCs w:val="20"/>
          <w:lang w:val="en-US"/>
        </w:rPr>
        <w:t>– cubicle’s key -  set;</w:t>
      </w:r>
    </w:p>
    <w:p w:rsidR="005720B0" w:rsidRPr="005720B0" w:rsidRDefault="005720B0" w:rsidP="005720B0">
      <w:pPr>
        <w:rPr>
          <w:rFonts w:ascii="Arial" w:hAnsi="Arial" w:cs="Arial"/>
          <w:szCs w:val="20"/>
          <w:lang w:val="en-US"/>
        </w:rPr>
      </w:pPr>
      <w:r w:rsidRPr="005720B0">
        <w:rPr>
          <w:rFonts w:ascii="Arial" w:hAnsi="Arial" w:cs="Arial"/>
          <w:szCs w:val="20"/>
          <w:lang w:val="en-US"/>
        </w:rPr>
        <w:t>– key of rotating frame – 1 pc.;</w:t>
      </w:r>
    </w:p>
    <w:p w:rsidR="005720B0" w:rsidRPr="005720B0" w:rsidRDefault="005720B0" w:rsidP="005720B0">
      <w:pPr>
        <w:rPr>
          <w:rFonts w:ascii="Arial" w:hAnsi="Arial" w:cs="Arial"/>
          <w:szCs w:val="20"/>
          <w:lang w:val="en-US"/>
        </w:rPr>
      </w:pPr>
      <w:r w:rsidRPr="005720B0">
        <w:rPr>
          <w:rFonts w:ascii="Arial" w:hAnsi="Arial" w:cs="Arial"/>
          <w:szCs w:val="20"/>
          <w:lang w:val="en-US"/>
        </w:rPr>
        <w:t>–220V d.c. relay (</w:t>
      </w:r>
      <w:r w:rsidRPr="005720B0">
        <w:rPr>
          <w:rFonts w:ascii="Arial" w:hAnsi="Arial" w:cs="Arial"/>
          <w:szCs w:val="20"/>
        </w:rPr>
        <w:t>РТ</w:t>
      </w:r>
      <w:r w:rsidRPr="005720B0">
        <w:rPr>
          <w:rFonts w:ascii="Arial" w:hAnsi="Arial" w:cs="Arial"/>
          <w:szCs w:val="20"/>
          <w:lang w:val="en-US"/>
        </w:rPr>
        <w:t>570220) – 3 pcs.;</w:t>
      </w:r>
    </w:p>
    <w:p w:rsidR="005720B0" w:rsidRPr="005720B0" w:rsidRDefault="005720B0" w:rsidP="005720B0">
      <w:pPr>
        <w:rPr>
          <w:rFonts w:ascii="Arial" w:hAnsi="Arial" w:cs="Arial"/>
          <w:szCs w:val="20"/>
          <w:lang w:val="en-US"/>
        </w:rPr>
      </w:pPr>
      <w:r w:rsidRPr="005720B0">
        <w:rPr>
          <w:rFonts w:ascii="Arial" w:hAnsi="Arial" w:cs="Arial"/>
          <w:szCs w:val="20"/>
          <w:lang w:val="en-US"/>
        </w:rPr>
        <w:t>– 220V d.c. contactor, coil, 4-pole (BF09 T4 D) – 2 pcs;</w:t>
      </w:r>
    </w:p>
    <w:p w:rsidR="005720B0" w:rsidRPr="005720B0" w:rsidRDefault="005720B0" w:rsidP="005720B0">
      <w:pPr>
        <w:rPr>
          <w:rFonts w:ascii="Arial" w:hAnsi="Arial" w:cs="Arial"/>
          <w:szCs w:val="20"/>
          <w:lang w:val="en-US"/>
        </w:rPr>
      </w:pPr>
      <w:r w:rsidRPr="005720B0">
        <w:rPr>
          <w:rFonts w:ascii="Arial" w:hAnsi="Arial" w:cs="Arial"/>
          <w:szCs w:val="20"/>
          <w:lang w:val="en-US"/>
        </w:rPr>
        <w:t>– indicator, NEF22-WPcz type (ENSK.433137.014 TU) – 1 pc.;</w:t>
      </w:r>
    </w:p>
    <w:p w:rsidR="005720B0" w:rsidRPr="005720B0" w:rsidRDefault="005720B0" w:rsidP="005720B0">
      <w:pPr>
        <w:rPr>
          <w:rFonts w:ascii="Arial" w:hAnsi="Arial" w:cs="Arial"/>
          <w:szCs w:val="20"/>
          <w:lang w:val="en-US"/>
        </w:rPr>
      </w:pPr>
      <w:r w:rsidRPr="005720B0">
        <w:rPr>
          <w:rFonts w:ascii="Arial" w:hAnsi="Arial" w:cs="Arial"/>
          <w:szCs w:val="20"/>
          <w:lang w:val="en-US"/>
        </w:rPr>
        <w:t>– Lamp, SKL14B-Gh-2-220 type (yellow) – 1 pc.;</w:t>
      </w:r>
    </w:p>
    <w:p w:rsidR="00F0736F" w:rsidRPr="005720B0" w:rsidRDefault="005720B0" w:rsidP="005720B0">
      <w:pPr>
        <w:rPr>
          <w:color w:val="00B050"/>
          <w:lang w:val="en-US"/>
        </w:rPr>
      </w:pPr>
      <w:r w:rsidRPr="005720B0">
        <w:rPr>
          <w:rFonts w:ascii="Arial" w:hAnsi="Arial" w:cs="Arial"/>
          <w:szCs w:val="20"/>
          <w:lang w:val="en-US"/>
        </w:rPr>
        <w:t>– lamp, SKL14B-KZh-2-220 type (red-yellow) – 1 pc.</w:t>
      </w:r>
    </w:p>
    <w:sectPr w:rsidR="00F0736F" w:rsidRPr="005720B0" w:rsidSect="00451DED">
      <w:footerReference w:type="default" r:id="rId28"/>
      <w:pgSz w:w="11906" w:h="16838"/>
      <w:pgMar w:top="426" w:right="567" w:bottom="993" w:left="1418" w:header="709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7F2" w:rsidRDefault="007877F2" w:rsidP="003E35FF">
      <w:r>
        <w:separator/>
      </w:r>
    </w:p>
  </w:endnote>
  <w:endnote w:type="continuationSeparator" w:id="0">
    <w:p w:rsidR="007877F2" w:rsidRDefault="007877F2" w:rsidP="003E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18872"/>
      <w:docPartObj>
        <w:docPartGallery w:val="Page Numbers (Bottom of Page)"/>
        <w:docPartUnique/>
      </w:docPartObj>
    </w:sdtPr>
    <w:sdtEndPr/>
    <w:sdtContent>
      <w:p w:rsidR="007877F2" w:rsidRDefault="007877F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5EC">
          <w:rPr>
            <w:noProof/>
          </w:rPr>
          <w:t>1</w:t>
        </w:r>
        <w:r>
          <w:fldChar w:fldCharType="end"/>
        </w:r>
      </w:p>
    </w:sdtContent>
  </w:sdt>
  <w:p w:rsidR="007877F2" w:rsidRDefault="007877F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7F2" w:rsidRDefault="007877F2" w:rsidP="003E35FF">
      <w:r>
        <w:separator/>
      </w:r>
    </w:p>
  </w:footnote>
  <w:footnote w:type="continuationSeparator" w:id="0">
    <w:p w:rsidR="007877F2" w:rsidRDefault="007877F2" w:rsidP="003E3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671B"/>
    <w:multiLevelType w:val="hybridMultilevel"/>
    <w:tmpl w:val="84FE7972"/>
    <w:lvl w:ilvl="0" w:tplc="041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">
    <w:nsid w:val="16E047D8"/>
    <w:multiLevelType w:val="hybridMultilevel"/>
    <w:tmpl w:val="D4B2553E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18094327"/>
    <w:multiLevelType w:val="hybridMultilevel"/>
    <w:tmpl w:val="D3FADEF4"/>
    <w:lvl w:ilvl="0" w:tplc="BEA43280">
      <w:start w:val="220"/>
      <w:numFmt w:val="bullet"/>
      <w:lvlText w:val=""/>
      <w:lvlJc w:val="left"/>
      <w:pPr>
        <w:tabs>
          <w:tab w:val="num" w:pos="2421"/>
        </w:tabs>
        <w:ind w:left="2421" w:hanging="10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23D37EEE"/>
    <w:multiLevelType w:val="hybridMultilevel"/>
    <w:tmpl w:val="6B5E82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6E722E6"/>
    <w:multiLevelType w:val="hybridMultilevel"/>
    <w:tmpl w:val="019071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9EF7B58"/>
    <w:multiLevelType w:val="hybridMultilevel"/>
    <w:tmpl w:val="6AB05ED2"/>
    <w:lvl w:ilvl="0" w:tplc="041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6">
    <w:nsid w:val="2BBE456C"/>
    <w:multiLevelType w:val="hybridMultilevel"/>
    <w:tmpl w:val="FC3880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C532351"/>
    <w:multiLevelType w:val="hybridMultilevel"/>
    <w:tmpl w:val="1ED8887E"/>
    <w:lvl w:ilvl="0" w:tplc="524CB8EC">
      <w:start w:val="19"/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310C60EC"/>
    <w:multiLevelType w:val="hybridMultilevel"/>
    <w:tmpl w:val="CB66A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3349F"/>
    <w:multiLevelType w:val="hybridMultilevel"/>
    <w:tmpl w:val="CB66A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70A59"/>
    <w:multiLevelType w:val="hybridMultilevel"/>
    <w:tmpl w:val="EE502F2A"/>
    <w:lvl w:ilvl="0" w:tplc="524CB8EC">
      <w:start w:val="19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1">
    <w:nsid w:val="50DF52DB"/>
    <w:multiLevelType w:val="hybridMultilevel"/>
    <w:tmpl w:val="2C924644"/>
    <w:lvl w:ilvl="0" w:tplc="CD16392E">
      <w:start w:val="110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2">
    <w:nsid w:val="5B033BEB"/>
    <w:multiLevelType w:val="hybridMultilevel"/>
    <w:tmpl w:val="CEAE7A2E"/>
    <w:lvl w:ilvl="0" w:tplc="0419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3">
    <w:nsid w:val="5EC5050F"/>
    <w:multiLevelType w:val="hybridMultilevel"/>
    <w:tmpl w:val="3C8ADB68"/>
    <w:lvl w:ilvl="0" w:tplc="524CB8EC">
      <w:start w:val="19"/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5F602610"/>
    <w:multiLevelType w:val="hybridMultilevel"/>
    <w:tmpl w:val="C076083C"/>
    <w:lvl w:ilvl="0" w:tplc="041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5">
    <w:nsid w:val="60393F3C"/>
    <w:multiLevelType w:val="hybridMultilevel"/>
    <w:tmpl w:val="33CA2FD0"/>
    <w:lvl w:ilvl="0" w:tplc="CD16392E">
      <w:start w:val="110"/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6BC402B2"/>
    <w:multiLevelType w:val="hybridMultilevel"/>
    <w:tmpl w:val="21668DC0"/>
    <w:lvl w:ilvl="0" w:tplc="524CB8EC">
      <w:start w:val="19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390C58"/>
    <w:multiLevelType w:val="hybridMultilevel"/>
    <w:tmpl w:val="B1FA4A8E"/>
    <w:lvl w:ilvl="0" w:tplc="73C84D2A">
      <w:start w:val="2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F54C4B"/>
    <w:multiLevelType w:val="hybridMultilevel"/>
    <w:tmpl w:val="5B006D74"/>
    <w:lvl w:ilvl="0" w:tplc="524CB8EC">
      <w:start w:val="19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A0570B4"/>
    <w:multiLevelType w:val="hybridMultilevel"/>
    <w:tmpl w:val="482872FE"/>
    <w:lvl w:ilvl="0" w:tplc="92E2536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16"/>
  </w:num>
  <w:num w:numId="9">
    <w:abstractNumId w:val="1"/>
  </w:num>
  <w:num w:numId="10">
    <w:abstractNumId w:val="14"/>
  </w:num>
  <w:num w:numId="11">
    <w:abstractNumId w:val="5"/>
  </w:num>
  <w:num w:numId="12">
    <w:abstractNumId w:val="0"/>
  </w:num>
  <w:num w:numId="13">
    <w:abstractNumId w:val="13"/>
  </w:num>
  <w:num w:numId="14">
    <w:abstractNumId w:val="7"/>
  </w:num>
  <w:num w:numId="15">
    <w:abstractNumId w:val="18"/>
  </w:num>
  <w:num w:numId="16">
    <w:abstractNumId w:val="12"/>
  </w:num>
  <w:num w:numId="17">
    <w:abstractNumId w:val="15"/>
  </w:num>
  <w:num w:numId="18">
    <w:abstractNumId w:val="9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9C"/>
    <w:rsid w:val="00013C8E"/>
    <w:rsid w:val="000241DF"/>
    <w:rsid w:val="00030906"/>
    <w:rsid w:val="00032B6A"/>
    <w:rsid w:val="00047813"/>
    <w:rsid w:val="000536DB"/>
    <w:rsid w:val="00053C6D"/>
    <w:rsid w:val="00062BD7"/>
    <w:rsid w:val="000635BD"/>
    <w:rsid w:val="00097155"/>
    <w:rsid w:val="000B7AF6"/>
    <w:rsid w:val="000C0421"/>
    <w:rsid w:val="000D79B2"/>
    <w:rsid w:val="001024DE"/>
    <w:rsid w:val="00110A42"/>
    <w:rsid w:val="00115A9C"/>
    <w:rsid w:val="00121103"/>
    <w:rsid w:val="001215B7"/>
    <w:rsid w:val="00125833"/>
    <w:rsid w:val="001641B3"/>
    <w:rsid w:val="00167FCE"/>
    <w:rsid w:val="00181702"/>
    <w:rsid w:val="00183CB1"/>
    <w:rsid w:val="001B0A0A"/>
    <w:rsid w:val="001C079D"/>
    <w:rsid w:val="001C43D8"/>
    <w:rsid w:val="001E44CE"/>
    <w:rsid w:val="001F078B"/>
    <w:rsid w:val="001F2B4B"/>
    <w:rsid w:val="00226E34"/>
    <w:rsid w:val="00243C37"/>
    <w:rsid w:val="002543C5"/>
    <w:rsid w:val="0025623D"/>
    <w:rsid w:val="002B22AC"/>
    <w:rsid w:val="002B4D6A"/>
    <w:rsid w:val="002C3876"/>
    <w:rsid w:val="002C75EC"/>
    <w:rsid w:val="00301E8B"/>
    <w:rsid w:val="00307061"/>
    <w:rsid w:val="0034327A"/>
    <w:rsid w:val="00344856"/>
    <w:rsid w:val="0039489C"/>
    <w:rsid w:val="003C511D"/>
    <w:rsid w:val="003E28C9"/>
    <w:rsid w:val="003E35FF"/>
    <w:rsid w:val="00415F9A"/>
    <w:rsid w:val="00435CD7"/>
    <w:rsid w:val="0044439C"/>
    <w:rsid w:val="00451DED"/>
    <w:rsid w:val="00470AC3"/>
    <w:rsid w:val="0047287C"/>
    <w:rsid w:val="004A7D78"/>
    <w:rsid w:val="004B3A1E"/>
    <w:rsid w:val="004F38B8"/>
    <w:rsid w:val="005174E3"/>
    <w:rsid w:val="00521084"/>
    <w:rsid w:val="0053142D"/>
    <w:rsid w:val="005349D2"/>
    <w:rsid w:val="00535287"/>
    <w:rsid w:val="00540D39"/>
    <w:rsid w:val="00543E26"/>
    <w:rsid w:val="00571D32"/>
    <w:rsid w:val="005720B0"/>
    <w:rsid w:val="005C15D0"/>
    <w:rsid w:val="005F3B68"/>
    <w:rsid w:val="005F441C"/>
    <w:rsid w:val="005F4E0B"/>
    <w:rsid w:val="00613DAE"/>
    <w:rsid w:val="00645C34"/>
    <w:rsid w:val="006810E0"/>
    <w:rsid w:val="006A2028"/>
    <w:rsid w:val="006A79FB"/>
    <w:rsid w:val="006C35E5"/>
    <w:rsid w:val="006E475F"/>
    <w:rsid w:val="006F595B"/>
    <w:rsid w:val="00705094"/>
    <w:rsid w:val="00712ACF"/>
    <w:rsid w:val="00716069"/>
    <w:rsid w:val="00725BEE"/>
    <w:rsid w:val="007275CE"/>
    <w:rsid w:val="007275D8"/>
    <w:rsid w:val="00732623"/>
    <w:rsid w:val="007541F8"/>
    <w:rsid w:val="00772D9C"/>
    <w:rsid w:val="00776064"/>
    <w:rsid w:val="007808EE"/>
    <w:rsid w:val="007877F2"/>
    <w:rsid w:val="007C4657"/>
    <w:rsid w:val="008450B9"/>
    <w:rsid w:val="00847C77"/>
    <w:rsid w:val="008D4708"/>
    <w:rsid w:val="008D6155"/>
    <w:rsid w:val="0090325F"/>
    <w:rsid w:val="009503AA"/>
    <w:rsid w:val="009557AB"/>
    <w:rsid w:val="00956BF9"/>
    <w:rsid w:val="0098037F"/>
    <w:rsid w:val="0098404B"/>
    <w:rsid w:val="00994A1E"/>
    <w:rsid w:val="009C5D16"/>
    <w:rsid w:val="009F7F62"/>
    <w:rsid w:val="00A06A6C"/>
    <w:rsid w:val="00A26188"/>
    <w:rsid w:val="00A31E2A"/>
    <w:rsid w:val="00A471B5"/>
    <w:rsid w:val="00A6358E"/>
    <w:rsid w:val="00A76EF5"/>
    <w:rsid w:val="00A81E6F"/>
    <w:rsid w:val="00A9324F"/>
    <w:rsid w:val="00AB2009"/>
    <w:rsid w:val="00AC2082"/>
    <w:rsid w:val="00AC7595"/>
    <w:rsid w:val="00AD5EC1"/>
    <w:rsid w:val="00AD7337"/>
    <w:rsid w:val="00AE38DF"/>
    <w:rsid w:val="00AF36C8"/>
    <w:rsid w:val="00B049C1"/>
    <w:rsid w:val="00B10ED7"/>
    <w:rsid w:val="00B41847"/>
    <w:rsid w:val="00B81E7C"/>
    <w:rsid w:val="00B903AD"/>
    <w:rsid w:val="00BB6C5C"/>
    <w:rsid w:val="00BE7E74"/>
    <w:rsid w:val="00C05B76"/>
    <w:rsid w:val="00C123DF"/>
    <w:rsid w:val="00C13D4D"/>
    <w:rsid w:val="00C36B17"/>
    <w:rsid w:val="00C418E9"/>
    <w:rsid w:val="00C74F71"/>
    <w:rsid w:val="00CA60C1"/>
    <w:rsid w:val="00CB5436"/>
    <w:rsid w:val="00CE4C40"/>
    <w:rsid w:val="00CE7261"/>
    <w:rsid w:val="00CF5014"/>
    <w:rsid w:val="00D13D8B"/>
    <w:rsid w:val="00D20256"/>
    <w:rsid w:val="00D32DA3"/>
    <w:rsid w:val="00D6460B"/>
    <w:rsid w:val="00D66E9D"/>
    <w:rsid w:val="00D77312"/>
    <w:rsid w:val="00D80B91"/>
    <w:rsid w:val="00DA7046"/>
    <w:rsid w:val="00DC4562"/>
    <w:rsid w:val="00DD0D2A"/>
    <w:rsid w:val="00E11556"/>
    <w:rsid w:val="00E23ECB"/>
    <w:rsid w:val="00E2622A"/>
    <w:rsid w:val="00E34838"/>
    <w:rsid w:val="00E67215"/>
    <w:rsid w:val="00E7154D"/>
    <w:rsid w:val="00E7244F"/>
    <w:rsid w:val="00E81175"/>
    <w:rsid w:val="00E940AE"/>
    <w:rsid w:val="00EB2F0B"/>
    <w:rsid w:val="00F01461"/>
    <w:rsid w:val="00F0736F"/>
    <w:rsid w:val="00F410B0"/>
    <w:rsid w:val="00F76AE2"/>
    <w:rsid w:val="00F90383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89"/>
    <w:rPr>
      <w:sz w:val="24"/>
      <w:szCs w:val="24"/>
    </w:rPr>
  </w:style>
  <w:style w:type="paragraph" w:styleId="1">
    <w:name w:val="heading 1"/>
    <w:basedOn w:val="a"/>
    <w:next w:val="a"/>
    <w:qFormat/>
    <w:rsid w:val="00FF618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F6189"/>
    <w:pPr>
      <w:keepNext/>
      <w:pBdr>
        <w:bottom w:val="single" w:sz="12" w:space="8" w:color="auto"/>
      </w:pBdr>
      <w:spacing w:line="360" w:lineRule="auto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F6189"/>
    <w:pPr>
      <w:widowControl w:val="0"/>
      <w:spacing w:before="460" w:line="420" w:lineRule="auto"/>
      <w:ind w:firstLine="720"/>
    </w:pPr>
    <w:rPr>
      <w:rFonts w:ascii="Arial" w:hAnsi="Arial"/>
      <w:snapToGrid w:val="0"/>
      <w:sz w:val="28"/>
    </w:rPr>
  </w:style>
  <w:style w:type="paragraph" w:styleId="a3">
    <w:name w:val="Title"/>
    <w:basedOn w:val="a"/>
    <w:qFormat/>
    <w:rsid w:val="00FF6189"/>
    <w:pPr>
      <w:jc w:val="center"/>
    </w:pPr>
    <w:rPr>
      <w:b/>
      <w:bCs/>
    </w:rPr>
  </w:style>
  <w:style w:type="paragraph" w:styleId="a4">
    <w:name w:val="Body Text Indent"/>
    <w:basedOn w:val="a"/>
    <w:rsid w:val="00FF6189"/>
    <w:pPr>
      <w:ind w:firstLine="397"/>
      <w:jc w:val="both"/>
    </w:pPr>
    <w:rPr>
      <w:rFonts w:ascii="Arial" w:hAnsi="Arial"/>
      <w:sz w:val="20"/>
      <w:szCs w:val="20"/>
    </w:rPr>
  </w:style>
  <w:style w:type="paragraph" w:styleId="20">
    <w:name w:val="Body Text Indent 2"/>
    <w:basedOn w:val="a"/>
    <w:rsid w:val="00FF6189"/>
    <w:pPr>
      <w:ind w:firstLine="709"/>
      <w:jc w:val="both"/>
    </w:pPr>
  </w:style>
  <w:style w:type="paragraph" w:styleId="a5">
    <w:name w:val="Body Text"/>
    <w:basedOn w:val="a"/>
    <w:link w:val="a6"/>
    <w:rsid w:val="00FF6189"/>
    <w:rPr>
      <w:sz w:val="20"/>
    </w:rPr>
  </w:style>
  <w:style w:type="paragraph" w:styleId="21">
    <w:name w:val="Body Text 2"/>
    <w:basedOn w:val="a"/>
    <w:rsid w:val="00FF6189"/>
    <w:rPr>
      <w:sz w:val="22"/>
    </w:rPr>
  </w:style>
  <w:style w:type="character" w:customStyle="1" w:styleId="a6">
    <w:name w:val="Основной текст Знак"/>
    <w:link w:val="a5"/>
    <w:rsid w:val="008D4708"/>
    <w:rPr>
      <w:szCs w:val="24"/>
    </w:rPr>
  </w:style>
  <w:style w:type="paragraph" w:styleId="a7">
    <w:name w:val="Balloon Text"/>
    <w:basedOn w:val="a"/>
    <w:link w:val="a8"/>
    <w:rsid w:val="00AC20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C208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63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26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3E35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35FF"/>
    <w:rPr>
      <w:sz w:val="24"/>
      <w:szCs w:val="24"/>
    </w:rPr>
  </w:style>
  <w:style w:type="paragraph" w:styleId="ac">
    <w:name w:val="footer"/>
    <w:basedOn w:val="a"/>
    <w:link w:val="ad"/>
    <w:uiPriority w:val="99"/>
    <w:rsid w:val="003E35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35FF"/>
    <w:rPr>
      <w:sz w:val="24"/>
      <w:szCs w:val="24"/>
    </w:rPr>
  </w:style>
  <w:style w:type="paragraph" w:styleId="ae">
    <w:name w:val="List Paragraph"/>
    <w:basedOn w:val="a"/>
    <w:uiPriority w:val="34"/>
    <w:qFormat/>
    <w:rsid w:val="00787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89"/>
    <w:rPr>
      <w:sz w:val="24"/>
      <w:szCs w:val="24"/>
    </w:rPr>
  </w:style>
  <w:style w:type="paragraph" w:styleId="1">
    <w:name w:val="heading 1"/>
    <w:basedOn w:val="a"/>
    <w:next w:val="a"/>
    <w:qFormat/>
    <w:rsid w:val="00FF618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F6189"/>
    <w:pPr>
      <w:keepNext/>
      <w:pBdr>
        <w:bottom w:val="single" w:sz="12" w:space="8" w:color="auto"/>
      </w:pBdr>
      <w:spacing w:line="360" w:lineRule="auto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F6189"/>
    <w:pPr>
      <w:widowControl w:val="0"/>
      <w:spacing w:before="460" w:line="420" w:lineRule="auto"/>
      <w:ind w:firstLine="720"/>
    </w:pPr>
    <w:rPr>
      <w:rFonts w:ascii="Arial" w:hAnsi="Arial"/>
      <w:snapToGrid w:val="0"/>
      <w:sz w:val="28"/>
    </w:rPr>
  </w:style>
  <w:style w:type="paragraph" w:styleId="a3">
    <w:name w:val="Title"/>
    <w:basedOn w:val="a"/>
    <w:qFormat/>
    <w:rsid w:val="00FF6189"/>
    <w:pPr>
      <w:jc w:val="center"/>
    </w:pPr>
    <w:rPr>
      <w:b/>
      <w:bCs/>
    </w:rPr>
  </w:style>
  <w:style w:type="paragraph" w:styleId="a4">
    <w:name w:val="Body Text Indent"/>
    <w:basedOn w:val="a"/>
    <w:rsid w:val="00FF6189"/>
    <w:pPr>
      <w:ind w:firstLine="397"/>
      <w:jc w:val="both"/>
    </w:pPr>
    <w:rPr>
      <w:rFonts w:ascii="Arial" w:hAnsi="Arial"/>
      <w:sz w:val="20"/>
      <w:szCs w:val="20"/>
    </w:rPr>
  </w:style>
  <w:style w:type="paragraph" w:styleId="20">
    <w:name w:val="Body Text Indent 2"/>
    <w:basedOn w:val="a"/>
    <w:rsid w:val="00FF6189"/>
    <w:pPr>
      <w:ind w:firstLine="709"/>
      <w:jc w:val="both"/>
    </w:pPr>
  </w:style>
  <w:style w:type="paragraph" w:styleId="a5">
    <w:name w:val="Body Text"/>
    <w:basedOn w:val="a"/>
    <w:link w:val="a6"/>
    <w:rsid w:val="00FF6189"/>
    <w:rPr>
      <w:sz w:val="20"/>
    </w:rPr>
  </w:style>
  <w:style w:type="paragraph" w:styleId="21">
    <w:name w:val="Body Text 2"/>
    <w:basedOn w:val="a"/>
    <w:rsid w:val="00FF6189"/>
    <w:rPr>
      <w:sz w:val="22"/>
    </w:rPr>
  </w:style>
  <w:style w:type="character" w:customStyle="1" w:styleId="a6">
    <w:name w:val="Основной текст Знак"/>
    <w:link w:val="a5"/>
    <w:rsid w:val="008D4708"/>
    <w:rPr>
      <w:szCs w:val="24"/>
    </w:rPr>
  </w:style>
  <w:style w:type="paragraph" w:styleId="a7">
    <w:name w:val="Balloon Text"/>
    <w:basedOn w:val="a"/>
    <w:link w:val="a8"/>
    <w:rsid w:val="00AC20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C208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63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26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3E35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35FF"/>
    <w:rPr>
      <w:sz w:val="24"/>
      <w:szCs w:val="24"/>
    </w:rPr>
  </w:style>
  <w:style w:type="paragraph" w:styleId="ac">
    <w:name w:val="footer"/>
    <w:basedOn w:val="a"/>
    <w:link w:val="ad"/>
    <w:uiPriority w:val="99"/>
    <w:rsid w:val="003E35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35FF"/>
    <w:rPr>
      <w:sz w:val="24"/>
      <w:szCs w:val="24"/>
    </w:rPr>
  </w:style>
  <w:style w:type="paragraph" w:styleId="ae">
    <w:name w:val="List Paragraph"/>
    <w:basedOn w:val="a"/>
    <w:uiPriority w:val="34"/>
    <w:qFormat/>
    <w:rsid w:val="00787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13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2.bin"/><Relationship Id="rId28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8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ACEFC-181F-4B99-8B06-6DFA7DDC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разъединители</vt:lpstr>
    </vt:vector>
  </TitlesOfParts>
  <Company>Zeto</Company>
  <LinksUpToDate>false</LinksUpToDate>
  <CharactersWithSpaces>14299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разъединители</dc:title>
  <dc:creator>market</dc:creator>
  <cp:lastModifiedBy>Ирина Ник. Белова</cp:lastModifiedBy>
  <cp:revision>3</cp:revision>
  <cp:lastPrinted>2019-03-28T12:34:00Z</cp:lastPrinted>
  <dcterms:created xsi:type="dcterms:W3CDTF">2022-06-14T05:25:00Z</dcterms:created>
  <dcterms:modified xsi:type="dcterms:W3CDTF">2022-06-14T05:29:00Z</dcterms:modified>
</cp:coreProperties>
</file>